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ayout w:type="fixed"/>
        <w:tblLook w:val="06A0" w:firstRow="1" w:lastRow="0" w:firstColumn="1" w:lastColumn="0" w:noHBand="1" w:noVBand="1"/>
      </w:tblPr>
      <w:tblGrid>
        <w:gridCol w:w="9630"/>
        <w:gridCol w:w="180"/>
      </w:tblGrid>
      <w:tr w:rsidR="007E01E9" w14:paraId="67C27F06" w14:textId="77777777" w:rsidTr="6246B1FD">
        <w:trPr>
          <w:trHeight w:val="14280"/>
        </w:trPr>
        <w:tc>
          <w:tcPr>
            <w:tcW w:w="98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5ADD7B" w14:textId="28C7110A" w:rsidR="007E01E9" w:rsidRDefault="2E32630B" w:rsidP="25516364">
            <w:pPr>
              <w:rPr>
                <w:rFonts w:ascii="Candara" w:eastAsia="Candara" w:hAnsi="Candara" w:cs="Candara"/>
                <w:b/>
                <w:bCs/>
                <w:color w:val="000000" w:themeColor="text1"/>
                <w:sz w:val="32"/>
                <w:szCs w:val="32"/>
                <w:lang w:val="ru-RU"/>
              </w:rPr>
            </w:pPr>
            <w:bookmarkStart w:id="0" w:name="_GoBack"/>
            <w:bookmarkEnd w:id="0"/>
            <w:r w:rsidRPr="2E32630B">
              <w:rPr>
                <w:rFonts w:ascii="Candara" w:eastAsia="Candara" w:hAnsi="Candara" w:cs="Candara"/>
                <w:b/>
                <w:bCs/>
                <w:color w:val="000000" w:themeColor="text1"/>
                <w:sz w:val="32"/>
                <w:szCs w:val="32"/>
              </w:rPr>
              <w:t>Bestellformular</w:t>
            </w:r>
          </w:p>
          <w:p w14:paraId="47B1C727" w14:textId="29777BDB" w:rsidR="007E01E9" w:rsidRDefault="2E32630B" w:rsidP="192F03B1">
            <w:pPr>
              <w:rPr>
                <w:rFonts w:ascii="Candara" w:eastAsia="Candara" w:hAnsi="Candara" w:cs="Candara"/>
                <w:b/>
                <w:bCs/>
                <w:color w:val="0070C0"/>
                <w:sz w:val="16"/>
                <w:szCs w:val="16"/>
                <w:lang w:val="ru-RU"/>
              </w:rPr>
            </w:pPr>
            <w:r w:rsidRPr="2E32630B">
              <w:rPr>
                <w:rFonts w:ascii="Candara" w:eastAsia="Candara" w:hAnsi="Candara" w:cs="Candara"/>
                <w:b/>
                <w:bCs/>
                <w:color w:val="000000" w:themeColor="text1"/>
                <w:sz w:val="32"/>
                <w:szCs w:val="32"/>
              </w:rPr>
              <w:t xml:space="preserve">Modulo </w:t>
            </w:r>
            <w:r w:rsidRPr="2E32630B">
              <w:rPr>
                <w:rFonts w:ascii="Candara" w:eastAsia="Candara" w:hAnsi="Candara" w:cs="Candara"/>
                <w:b/>
                <w:bCs/>
                <w:color w:val="000000" w:themeColor="text1"/>
                <w:sz w:val="32"/>
                <w:szCs w:val="32"/>
                <w:lang w:val="ru-RU"/>
              </w:rPr>
              <w:t>d’ordine</w:t>
            </w:r>
            <w:r w:rsidR="007E01E9">
              <w:br/>
            </w:r>
          </w:p>
          <w:p w14:paraId="2B07FC2C" w14:textId="3684A441" w:rsidR="007E01E9" w:rsidRDefault="2E32630B" w:rsidP="007E01E9">
            <w:pPr>
              <w:rPr>
                <w:rFonts w:ascii="Candara" w:eastAsia="Candara" w:hAnsi="Candara" w:cs="Candara"/>
                <w:sz w:val="14"/>
                <w:szCs w:val="14"/>
                <w:lang w:val="ru-RU"/>
              </w:rPr>
            </w:pPr>
            <w:r w:rsidRPr="2E32630B">
              <w:rPr>
                <w:rFonts w:ascii="Candara" w:eastAsia="Candara" w:hAnsi="Candara" w:cs="Candara"/>
                <w:sz w:val="14"/>
                <w:szCs w:val="14"/>
              </w:rPr>
              <w:t xml:space="preserve">Bitte das folgende Formular ausfüllen und an </w:t>
            </w:r>
            <w:hyperlink r:id="rId8">
              <w:r w:rsidRPr="2E32630B">
                <w:rPr>
                  <w:rStyle w:val="Collegamentoipertestuale"/>
                  <w:rFonts w:ascii="Candara" w:eastAsia="Candara" w:hAnsi="Candara" w:cs="Candara"/>
                  <w:sz w:val="14"/>
                  <w:szCs w:val="14"/>
                </w:rPr>
                <w:t xml:space="preserve">info@b-net.it </w:t>
              </w:r>
            </w:hyperlink>
            <w:r w:rsidRPr="2E32630B">
              <w:rPr>
                <w:rFonts w:ascii="Candara" w:eastAsia="Candara" w:hAnsi="Candara" w:cs="Candara"/>
                <w:b/>
                <w:bCs/>
                <w:sz w:val="14"/>
                <w:szCs w:val="14"/>
              </w:rPr>
              <w:t xml:space="preserve"> z</w:t>
            </w:r>
            <w:r w:rsidRPr="2E32630B">
              <w:rPr>
                <w:rFonts w:ascii="Candara" w:eastAsia="Candara" w:hAnsi="Candara" w:cs="Candara"/>
                <w:sz w:val="14"/>
                <w:szCs w:val="14"/>
              </w:rPr>
              <w:t>uschicken. / S</w:t>
            </w:r>
            <w:r w:rsidRPr="2E32630B">
              <w:rPr>
                <w:rFonts w:ascii="Candara" w:eastAsia="Candara" w:hAnsi="Candara" w:cs="Candara"/>
                <w:sz w:val="14"/>
                <w:szCs w:val="14"/>
                <w:lang w:val="ru-RU"/>
              </w:rPr>
              <w:t xml:space="preserve">i prega di compilare il presente modulo e inviarlo a: </w:t>
            </w:r>
            <w:hyperlink r:id="rId9">
              <w:r w:rsidRPr="2E32630B">
                <w:rPr>
                  <w:rStyle w:val="Collegamentoipertestuale"/>
                  <w:rFonts w:ascii="Candara" w:eastAsia="Candara" w:hAnsi="Candara" w:cs="Candara"/>
                  <w:sz w:val="14"/>
                  <w:szCs w:val="14"/>
                  <w:lang w:val="ru-RU"/>
                </w:rPr>
                <w:t>i</w:t>
              </w:r>
              <w:r w:rsidRPr="2E32630B">
                <w:rPr>
                  <w:rStyle w:val="Collegamentoipertestuale"/>
                  <w:rFonts w:ascii="Candara" w:eastAsia="Candara" w:hAnsi="Candara" w:cs="Candara"/>
                  <w:sz w:val="14"/>
                  <w:szCs w:val="14"/>
                </w:rPr>
                <w:t>nfo@b-net.it</w:t>
              </w:r>
            </w:hyperlink>
          </w:p>
          <w:p w14:paraId="38DC4DD7" w14:textId="5C76116B" w:rsidR="007E01E9" w:rsidRDefault="007E01E9" w:rsidP="007E01E9">
            <w:pPr>
              <w:rPr>
                <w:rFonts w:ascii="Candara" w:eastAsia="Candara" w:hAnsi="Candara" w:cs="Candara"/>
                <w:sz w:val="14"/>
                <w:szCs w:val="14"/>
              </w:rPr>
            </w:pPr>
          </w:p>
          <w:p w14:paraId="013F0E42" w14:textId="0797372A" w:rsidR="007E01E9" w:rsidRDefault="64F1A666" w:rsidP="007E01E9">
            <w:pPr>
              <w:rPr>
                <w:rFonts w:ascii="Candara" w:eastAsia="Candara" w:hAnsi="Candara" w:cs="Candara"/>
                <w:sz w:val="14"/>
                <w:szCs w:val="14"/>
              </w:rPr>
            </w:pPr>
            <w:r w:rsidRPr="64F1A666">
              <w:rPr>
                <w:rFonts w:ascii="Candara" w:eastAsia="Candara" w:hAnsi="Candara" w:cs="Candara"/>
                <w:sz w:val="14"/>
                <w:szCs w:val="14"/>
              </w:rPr>
              <w:t xml:space="preserve">   </w:t>
            </w:r>
          </w:p>
          <w:tbl>
            <w:tblPr>
              <w:tblStyle w:val="Grigliatabella"/>
              <w:tblW w:w="0" w:type="auto"/>
              <w:tblLayout w:type="fixed"/>
              <w:tblLook w:val="06A0" w:firstRow="1" w:lastRow="0" w:firstColumn="1" w:lastColumn="0" w:noHBand="1" w:noVBand="1"/>
            </w:tblPr>
            <w:tblGrid>
              <w:gridCol w:w="9600"/>
            </w:tblGrid>
            <w:tr w:rsidR="64F1A666" w14:paraId="4DF5FB9E" w14:textId="77777777" w:rsidTr="64F1A666">
              <w:tc>
                <w:tcPr>
                  <w:tcW w:w="9600" w:type="dxa"/>
                  <w:tcBorders>
                    <w:top w:val="single" w:sz="4" w:space="0" w:color="FFFFFF" w:themeColor="background1"/>
                    <w:left w:val="single" w:sz="4" w:space="0" w:color="FFFFFF" w:themeColor="background1"/>
                    <w:bottom w:val="single" w:sz="4" w:space="0" w:color="0070C0"/>
                    <w:right w:val="single" w:sz="4" w:space="0" w:color="FFFFFF" w:themeColor="background1"/>
                  </w:tcBorders>
                </w:tcPr>
                <w:p w14:paraId="19F9CDCB" w14:textId="7AE9A1EF" w:rsidR="64F1A666" w:rsidRDefault="64F1A666" w:rsidP="64F1A666">
                  <w:pPr>
                    <w:rPr>
                      <w:rFonts w:ascii="Candara" w:eastAsia="Candara" w:hAnsi="Candara" w:cs="Candara"/>
                      <w:sz w:val="14"/>
                      <w:szCs w:val="14"/>
                    </w:rPr>
                  </w:pPr>
                </w:p>
              </w:tc>
            </w:tr>
          </w:tbl>
          <w:p w14:paraId="39B77607" w14:textId="762F072D" w:rsidR="192F03B1" w:rsidRDefault="192F03B1" w:rsidP="64F1A666">
            <w:pPr>
              <w:rPr>
                <w:rFonts w:ascii="Candara" w:eastAsia="Candara" w:hAnsi="Candara" w:cs="Candara"/>
                <w:sz w:val="16"/>
                <w:szCs w:val="16"/>
              </w:rPr>
            </w:pPr>
          </w:p>
          <w:p w14:paraId="404A2B73" w14:textId="6A2A44C3" w:rsidR="192F03B1" w:rsidRDefault="64F1A666" w:rsidP="64F1A666">
            <w:pPr>
              <w:spacing w:line="259" w:lineRule="auto"/>
              <w:rPr>
                <w:rFonts w:ascii="Candara" w:eastAsia="Candara" w:hAnsi="Candara" w:cs="Candara"/>
                <w:b/>
                <w:bCs/>
                <w:color w:val="0070C0"/>
                <w:sz w:val="24"/>
                <w:szCs w:val="24"/>
              </w:rPr>
            </w:pPr>
            <w:r w:rsidRPr="64F1A666">
              <w:rPr>
                <w:rFonts w:ascii="Candara" w:eastAsia="Candara" w:hAnsi="Candara" w:cs="Candara"/>
                <w:b/>
                <w:bCs/>
                <w:color w:val="0070C0"/>
                <w:sz w:val="24"/>
                <w:szCs w:val="24"/>
              </w:rPr>
              <w:t>DATENERFASSUNG/ RACCOLTA DATI</w:t>
            </w:r>
          </w:p>
          <w:p w14:paraId="361FE8A2" w14:textId="558ABF8A" w:rsidR="64F1A666" w:rsidRDefault="64F1A666" w:rsidP="64F1A666">
            <w:pPr>
              <w:rPr>
                <w:rFonts w:ascii="Candara" w:eastAsia="Candara" w:hAnsi="Candara" w:cs="Candara"/>
                <w:b/>
                <w:bCs/>
                <w:color w:val="0070C0"/>
                <w:sz w:val="16"/>
                <w:szCs w:val="16"/>
              </w:rPr>
            </w:pPr>
          </w:p>
          <w:p w14:paraId="109E5798" w14:textId="463ED9B9" w:rsidR="64F1A666" w:rsidRDefault="64F1A666" w:rsidP="64F1A666">
            <w:pPr>
              <w:rPr>
                <w:rFonts w:ascii="Candara" w:eastAsia="Candara" w:hAnsi="Candara" w:cs="Candara"/>
                <w:b/>
                <w:bCs/>
                <w:color w:val="0070C0"/>
                <w:sz w:val="16"/>
                <w:szCs w:val="16"/>
              </w:rPr>
            </w:pPr>
          </w:p>
          <w:p w14:paraId="31CF8CF7" w14:textId="7A3DA007" w:rsidR="007E01E9" w:rsidRDefault="192F03B1" w:rsidP="192F03B1">
            <w:pPr>
              <w:rPr>
                <w:rFonts w:ascii="Candara" w:eastAsia="Candara" w:hAnsi="Candara" w:cs="Candara"/>
                <w:b/>
                <w:bCs/>
                <w:color w:val="FF0000"/>
                <w:sz w:val="16"/>
                <w:szCs w:val="16"/>
              </w:rPr>
            </w:pPr>
            <w:r w:rsidRPr="192F03B1">
              <w:rPr>
                <w:rFonts w:ascii="Candara" w:eastAsia="Candara" w:hAnsi="Candara" w:cs="Candara"/>
                <w:b/>
                <w:bCs/>
                <w:color w:val="0070C0"/>
                <w:sz w:val="16"/>
                <w:szCs w:val="16"/>
              </w:rPr>
              <w:t xml:space="preserve">KUNDENDATEN / DATI DEL CLIENTE </w:t>
            </w:r>
            <w:r w:rsidRPr="192F03B1">
              <w:rPr>
                <w:rFonts w:ascii="Candara" w:eastAsia="Candara" w:hAnsi="Candara" w:cs="Candara"/>
                <w:b/>
                <w:bCs/>
                <w:color w:val="FF0000"/>
                <w:sz w:val="16"/>
                <w:szCs w:val="16"/>
              </w:rPr>
              <w:t>(Pflichtfelder)</w:t>
            </w:r>
          </w:p>
          <w:tbl>
            <w:tblPr>
              <w:tblStyle w:val="Grigliatabella"/>
              <w:tblW w:w="0" w:type="auto"/>
              <w:tblLayout w:type="fixed"/>
              <w:tblLook w:val="06A0" w:firstRow="1" w:lastRow="0" w:firstColumn="1" w:lastColumn="0" w:noHBand="1" w:noVBand="1"/>
            </w:tblPr>
            <w:tblGrid>
              <w:gridCol w:w="3720"/>
              <w:gridCol w:w="1050"/>
              <w:gridCol w:w="2295"/>
              <w:gridCol w:w="2355"/>
            </w:tblGrid>
            <w:tr w:rsidR="007E01E9" w14:paraId="5583E479" w14:textId="77777777" w:rsidTr="6246B1FD">
              <w:tc>
                <w:tcPr>
                  <w:tcW w:w="4770"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44BB29C5" w14:textId="2D73632C" w:rsidR="007E01E9" w:rsidRDefault="007E01E9" w:rsidP="007E01E9">
                  <w:pPr>
                    <w:rPr>
                      <w:rFonts w:ascii="Candara" w:eastAsia="Candara" w:hAnsi="Candara" w:cs="Candara"/>
                      <w:color w:val="000000" w:themeColor="text1"/>
                      <w:sz w:val="12"/>
                      <w:szCs w:val="12"/>
                    </w:rPr>
                  </w:pPr>
                  <w:r w:rsidRPr="007E01E9">
                    <w:rPr>
                      <w:rFonts w:ascii="Candara" w:eastAsia="Candara" w:hAnsi="Candara" w:cs="Candara"/>
                      <w:sz w:val="12"/>
                      <w:szCs w:val="12"/>
                    </w:rPr>
                    <w:t>Nachname und Vorname</w:t>
                  </w:r>
                  <w:r w:rsidRPr="007E01E9">
                    <w:rPr>
                      <w:rFonts w:ascii="Candara" w:eastAsia="Candara" w:hAnsi="Candara" w:cs="Candara"/>
                      <w:color w:val="000000" w:themeColor="text1"/>
                      <w:sz w:val="12"/>
                      <w:szCs w:val="12"/>
                    </w:rPr>
                    <w:t xml:space="preserve"> / Cognome e nome</w:t>
                  </w:r>
                  <w:r w:rsidRPr="007E01E9">
                    <w:rPr>
                      <w:rFonts w:ascii="Candara" w:eastAsia="Candara" w:hAnsi="Candara" w:cs="Candara"/>
                      <w:color w:val="FF0000"/>
                      <w:sz w:val="12"/>
                      <w:szCs w:val="12"/>
                    </w:rPr>
                    <w:t xml:space="preserve">* </w:t>
                  </w:r>
                </w:p>
                <w:p w14:paraId="292D32BA" w14:textId="3E103A39" w:rsidR="007E01E9" w:rsidRDefault="007E01E9" w:rsidP="007E01E9">
                  <w:pPr>
                    <w:rPr>
                      <w:rFonts w:ascii="Candara" w:eastAsia="Candara" w:hAnsi="Candara" w:cs="Candara"/>
                      <w:color w:val="FF0000"/>
                      <w:sz w:val="12"/>
                      <w:szCs w:val="12"/>
                    </w:rPr>
                  </w:pPr>
                </w:p>
                <w:p w14:paraId="46B23303" w14:textId="4DC5109D" w:rsidR="007E01E9" w:rsidRDefault="007E01E9" w:rsidP="007E01E9">
                  <w:pPr>
                    <w:rPr>
                      <w:rFonts w:ascii="Candara" w:eastAsia="Candara" w:hAnsi="Candara" w:cs="Candara"/>
                      <w:color w:val="FF0000"/>
                      <w:sz w:val="12"/>
                      <w:szCs w:val="12"/>
                    </w:rPr>
                  </w:pPr>
                </w:p>
                <w:p w14:paraId="76D20A9A" w14:textId="63941D94" w:rsidR="007E01E9" w:rsidRDefault="007E01E9" w:rsidP="007E01E9">
                  <w:pPr>
                    <w:rPr>
                      <w:rFonts w:ascii="Candara" w:eastAsia="Candara" w:hAnsi="Candara" w:cs="Candara"/>
                      <w:color w:val="FF0000"/>
                      <w:sz w:val="12"/>
                      <w:szCs w:val="12"/>
                    </w:rPr>
                  </w:pPr>
                </w:p>
              </w:tc>
              <w:tc>
                <w:tcPr>
                  <w:tcW w:w="4650"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097D3032" w14:textId="4C3B4B3A" w:rsidR="007E01E9" w:rsidRDefault="6246B1FD" w:rsidP="007E01E9">
                  <w:pPr>
                    <w:rPr>
                      <w:rFonts w:ascii="Candara" w:eastAsia="Candara" w:hAnsi="Candara" w:cs="Candara"/>
                      <w:color w:val="FF0000"/>
                      <w:sz w:val="12"/>
                      <w:szCs w:val="12"/>
                    </w:rPr>
                  </w:pPr>
                  <w:r w:rsidRPr="6246B1FD">
                    <w:rPr>
                      <w:rFonts w:ascii="Candara" w:eastAsia="Candara" w:hAnsi="Candara" w:cs="Candara"/>
                      <w:sz w:val="12"/>
                      <w:szCs w:val="12"/>
                    </w:rPr>
                    <w:t>Steuernummer/ Codice fiscale P.IVA.</w:t>
                  </w:r>
                  <w:r w:rsidRPr="6246B1FD">
                    <w:rPr>
                      <w:rFonts w:ascii="Candara" w:eastAsia="Candara" w:hAnsi="Candara" w:cs="Candara"/>
                      <w:color w:val="FF0000"/>
                      <w:sz w:val="12"/>
                      <w:szCs w:val="12"/>
                    </w:rPr>
                    <w:t>*</w:t>
                  </w:r>
                </w:p>
              </w:tc>
            </w:tr>
            <w:tr w:rsidR="007E01E9" w14:paraId="3A01A68A" w14:textId="77777777" w:rsidTr="6246B1FD">
              <w:tc>
                <w:tcPr>
                  <w:tcW w:w="4770"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23ABB105" w14:textId="5C19EAF9"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Anschrift (Straße, Hausnr.) / Indirizzo (via, numero civico)</w:t>
                  </w:r>
                  <w:r w:rsidRPr="007E01E9">
                    <w:rPr>
                      <w:rFonts w:ascii="Candara" w:eastAsia="Candara" w:hAnsi="Candara" w:cs="Candara"/>
                      <w:color w:val="FF0000"/>
                      <w:sz w:val="12"/>
                      <w:szCs w:val="12"/>
                    </w:rPr>
                    <w:t>*</w:t>
                  </w:r>
                </w:p>
                <w:p w14:paraId="361E6CAB" w14:textId="36D31937" w:rsidR="007E01E9" w:rsidRDefault="007E01E9" w:rsidP="007E01E9">
                  <w:pPr>
                    <w:rPr>
                      <w:rFonts w:ascii="Candara" w:eastAsia="Candara" w:hAnsi="Candara" w:cs="Candara"/>
                      <w:color w:val="FF0000"/>
                      <w:sz w:val="12"/>
                      <w:szCs w:val="12"/>
                    </w:rPr>
                  </w:pPr>
                </w:p>
                <w:p w14:paraId="2F1283BA" w14:textId="2B79BAC4" w:rsidR="007E01E9" w:rsidRDefault="007E01E9" w:rsidP="007E01E9">
                  <w:pPr>
                    <w:rPr>
                      <w:rFonts w:ascii="Candara" w:eastAsia="Candara" w:hAnsi="Candara" w:cs="Candara"/>
                      <w:color w:val="FF0000"/>
                      <w:sz w:val="12"/>
                      <w:szCs w:val="12"/>
                    </w:rPr>
                  </w:pPr>
                </w:p>
                <w:p w14:paraId="6DB00F4F" w14:textId="0BA1F527" w:rsidR="007E01E9" w:rsidRDefault="007E01E9" w:rsidP="007E01E9">
                  <w:pPr>
                    <w:rPr>
                      <w:rFonts w:ascii="Candara" w:eastAsia="Candara" w:hAnsi="Candara" w:cs="Candara"/>
                      <w:color w:val="FF0000"/>
                      <w:sz w:val="12"/>
                      <w:szCs w:val="12"/>
                    </w:rPr>
                  </w:pPr>
                </w:p>
                <w:p w14:paraId="2BBE97DC" w14:textId="053FD417" w:rsidR="007E01E9" w:rsidRDefault="007E01E9" w:rsidP="007E01E9">
                  <w:pPr>
                    <w:rPr>
                      <w:rFonts w:ascii="Candara" w:eastAsia="Candara" w:hAnsi="Candara" w:cs="Candara"/>
                      <w:color w:val="FF0000"/>
                      <w:sz w:val="12"/>
                      <w:szCs w:val="12"/>
                    </w:rPr>
                  </w:pPr>
                </w:p>
                <w:p w14:paraId="6597CD54" w14:textId="664140AA" w:rsidR="007E01E9" w:rsidRDefault="007E01E9" w:rsidP="007E01E9">
                  <w:pPr>
                    <w:rPr>
                      <w:rFonts w:ascii="Candara" w:eastAsia="Candara" w:hAnsi="Candara" w:cs="Candara"/>
                      <w:color w:val="FF0000"/>
                      <w:sz w:val="12"/>
                      <w:szCs w:val="12"/>
                    </w:rPr>
                  </w:pPr>
                </w:p>
                <w:p w14:paraId="23C9EBDD" w14:textId="1FB8E1AF" w:rsidR="007E01E9" w:rsidRDefault="007E01E9" w:rsidP="007E01E9">
                  <w:pPr>
                    <w:rPr>
                      <w:rFonts w:ascii="Candara" w:eastAsia="Candara" w:hAnsi="Candara" w:cs="Candara"/>
                      <w:color w:val="FF0000"/>
                      <w:sz w:val="12"/>
                      <w:szCs w:val="12"/>
                    </w:rPr>
                  </w:pPr>
                </w:p>
              </w:tc>
              <w:tc>
                <w:tcPr>
                  <w:tcW w:w="4650"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465B9749" w14:textId="55EAE8A4"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Ortschaft / Località</w:t>
                  </w:r>
                  <w:r w:rsidRPr="007E01E9">
                    <w:rPr>
                      <w:rFonts w:ascii="Candara" w:eastAsia="Candara" w:hAnsi="Candara" w:cs="Candara"/>
                      <w:color w:val="FF0000"/>
                      <w:sz w:val="12"/>
                      <w:szCs w:val="12"/>
                    </w:rPr>
                    <w:t>*</w:t>
                  </w:r>
                </w:p>
                <w:p w14:paraId="1B46F758" w14:textId="787D85BE" w:rsidR="007E01E9" w:rsidRDefault="007E01E9" w:rsidP="007E01E9">
                  <w:pPr>
                    <w:rPr>
                      <w:rFonts w:ascii="Candara" w:eastAsia="Candara" w:hAnsi="Candara" w:cs="Candara"/>
                      <w:b/>
                      <w:bCs/>
                      <w:sz w:val="12"/>
                      <w:szCs w:val="12"/>
                    </w:rPr>
                  </w:pPr>
                </w:p>
                <w:p w14:paraId="111CA1A1" w14:textId="72DA6CC6" w:rsidR="007E01E9" w:rsidRDefault="007E01E9" w:rsidP="007E01E9">
                  <w:pPr>
                    <w:rPr>
                      <w:rFonts w:ascii="Candara" w:eastAsia="Candara" w:hAnsi="Candara" w:cs="Candara"/>
                      <w:sz w:val="12"/>
                      <w:szCs w:val="12"/>
                    </w:rPr>
                  </w:pPr>
                </w:p>
              </w:tc>
            </w:tr>
            <w:tr w:rsidR="007E01E9" w14:paraId="2039F304" w14:textId="77777777" w:rsidTr="6246B1FD">
              <w:tc>
                <w:tcPr>
                  <w:tcW w:w="4770" w:type="dxa"/>
                  <w:gridSpan w:val="2"/>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30D694E5" w14:textId="4B3184D9"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Stadt / Comune</w:t>
                  </w:r>
                  <w:r w:rsidRPr="007E01E9">
                    <w:rPr>
                      <w:rFonts w:ascii="Candara" w:eastAsia="Candara" w:hAnsi="Candara" w:cs="Candara"/>
                      <w:color w:val="FF0000"/>
                      <w:sz w:val="12"/>
                      <w:szCs w:val="12"/>
                    </w:rPr>
                    <w:t>*</w:t>
                  </w:r>
                </w:p>
                <w:p w14:paraId="5DA6A5E4" w14:textId="2EF7C5B9" w:rsidR="007E01E9" w:rsidRDefault="007E01E9" w:rsidP="007E01E9">
                  <w:pPr>
                    <w:rPr>
                      <w:rFonts w:ascii="Candara" w:eastAsia="Candara" w:hAnsi="Candara" w:cs="Candara"/>
                      <w:color w:val="FF0000"/>
                      <w:sz w:val="12"/>
                      <w:szCs w:val="12"/>
                    </w:rPr>
                  </w:pPr>
                </w:p>
                <w:p w14:paraId="44E35F3B" w14:textId="0EE20F99" w:rsidR="007E01E9" w:rsidRDefault="007E01E9" w:rsidP="007E01E9">
                  <w:pPr>
                    <w:rPr>
                      <w:rFonts w:ascii="Candara" w:eastAsia="Candara" w:hAnsi="Candara" w:cs="Candara"/>
                      <w:color w:val="FF0000"/>
                      <w:sz w:val="12"/>
                      <w:szCs w:val="12"/>
                    </w:rPr>
                  </w:pPr>
                </w:p>
                <w:p w14:paraId="0926205C" w14:textId="7692E67F" w:rsidR="007E01E9" w:rsidRDefault="007E01E9" w:rsidP="007E01E9">
                  <w:pPr>
                    <w:rPr>
                      <w:rFonts w:ascii="Candara" w:eastAsia="Candara" w:hAnsi="Candara" w:cs="Candara"/>
                      <w:color w:val="FF0000"/>
                      <w:sz w:val="12"/>
                      <w:szCs w:val="12"/>
                    </w:rPr>
                  </w:pPr>
                </w:p>
              </w:tc>
              <w:tc>
                <w:tcPr>
                  <w:tcW w:w="2295"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0E914A0A" w14:textId="57D21C65"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PLZ / CAP</w:t>
                  </w:r>
                  <w:r w:rsidRPr="007E01E9">
                    <w:rPr>
                      <w:rFonts w:ascii="Candara" w:eastAsia="Candara" w:hAnsi="Candara" w:cs="Candara"/>
                      <w:color w:val="FF0000"/>
                      <w:sz w:val="12"/>
                      <w:szCs w:val="12"/>
                    </w:rPr>
                    <w:t>*</w:t>
                  </w:r>
                </w:p>
                <w:p w14:paraId="55D11EEF" w14:textId="7D544553" w:rsidR="007E01E9" w:rsidRDefault="007E01E9" w:rsidP="007E01E9">
                  <w:pPr>
                    <w:rPr>
                      <w:rFonts w:ascii="Candara" w:eastAsia="Candara" w:hAnsi="Candara" w:cs="Candara"/>
                      <w:sz w:val="12"/>
                      <w:szCs w:val="12"/>
                    </w:rPr>
                  </w:pPr>
                </w:p>
              </w:tc>
              <w:tc>
                <w:tcPr>
                  <w:tcW w:w="2355"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528F5B59" w14:textId="7502C703"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Provinz / provincia</w:t>
                  </w:r>
                  <w:r w:rsidRPr="007E01E9">
                    <w:rPr>
                      <w:rFonts w:ascii="Candara" w:eastAsia="Candara" w:hAnsi="Candara" w:cs="Candara"/>
                      <w:color w:val="FF0000"/>
                      <w:sz w:val="12"/>
                      <w:szCs w:val="12"/>
                    </w:rPr>
                    <w:t>*</w:t>
                  </w:r>
                </w:p>
              </w:tc>
            </w:tr>
            <w:tr w:rsidR="007E01E9" w14:paraId="2B9B7645" w14:textId="77777777" w:rsidTr="6246B1FD">
              <w:tc>
                <w:tcPr>
                  <w:tcW w:w="3720"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EF67296" w14:textId="66FF2541"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E-Mail-Adresse für Mitteilungen / E-Mail per communicazioni*</w:t>
                  </w:r>
                </w:p>
                <w:p w14:paraId="3297383A" w14:textId="2257A2E5" w:rsidR="007E01E9" w:rsidRDefault="007E01E9" w:rsidP="007E01E9">
                  <w:pPr>
                    <w:rPr>
                      <w:rFonts w:ascii="Candara" w:eastAsia="Candara" w:hAnsi="Candara" w:cs="Candara"/>
                      <w:color w:val="FF0000"/>
                      <w:sz w:val="12"/>
                      <w:szCs w:val="12"/>
                    </w:rPr>
                  </w:pPr>
                </w:p>
                <w:p w14:paraId="690112C4" w14:textId="771A2BA4" w:rsidR="007E01E9" w:rsidRDefault="007E01E9" w:rsidP="007E01E9">
                  <w:pPr>
                    <w:rPr>
                      <w:rFonts w:ascii="Candara" w:eastAsia="Candara" w:hAnsi="Candara" w:cs="Candara"/>
                      <w:color w:val="FF0000"/>
                      <w:sz w:val="12"/>
                      <w:szCs w:val="12"/>
                    </w:rPr>
                  </w:pPr>
                </w:p>
                <w:p w14:paraId="2EA7FFAB" w14:textId="5C0E45DB" w:rsidR="007E01E9" w:rsidRDefault="007E01E9" w:rsidP="007E01E9">
                  <w:pPr>
                    <w:rPr>
                      <w:rFonts w:ascii="Candara" w:eastAsia="Candara" w:hAnsi="Candara" w:cs="Candara"/>
                      <w:color w:val="FF0000"/>
                      <w:sz w:val="12"/>
                      <w:szCs w:val="12"/>
                    </w:rPr>
                  </w:pPr>
                </w:p>
              </w:tc>
              <w:tc>
                <w:tcPr>
                  <w:tcW w:w="3345"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36E2C4B9" w14:textId="35E01AC8"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Telefon / Telefono</w:t>
                  </w:r>
                  <w:r w:rsidRPr="007E01E9">
                    <w:rPr>
                      <w:rFonts w:ascii="Candara" w:eastAsia="Candara" w:hAnsi="Candara" w:cs="Candara"/>
                      <w:color w:val="FF0000"/>
                      <w:sz w:val="12"/>
                      <w:szCs w:val="12"/>
                    </w:rPr>
                    <w:t>*</w:t>
                  </w:r>
                </w:p>
                <w:p w14:paraId="05916383" w14:textId="7E897438" w:rsidR="007E01E9" w:rsidRDefault="007E01E9" w:rsidP="007E01E9">
                  <w:pPr>
                    <w:rPr>
                      <w:rFonts w:ascii="Candara" w:eastAsia="Candara" w:hAnsi="Candara" w:cs="Candara"/>
                      <w:sz w:val="12"/>
                      <w:szCs w:val="12"/>
                    </w:rPr>
                  </w:pPr>
                </w:p>
              </w:tc>
              <w:tc>
                <w:tcPr>
                  <w:tcW w:w="235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F1DF69F" w14:textId="4B4D4770"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Mobil / Cellulare</w:t>
                  </w:r>
                  <w:r w:rsidRPr="007E01E9">
                    <w:rPr>
                      <w:rFonts w:ascii="Candara" w:eastAsia="Candara" w:hAnsi="Candara" w:cs="Candara"/>
                      <w:color w:val="FF0000"/>
                      <w:sz w:val="12"/>
                      <w:szCs w:val="12"/>
                    </w:rPr>
                    <w:t>*</w:t>
                  </w:r>
                </w:p>
                <w:p w14:paraId="697FD927" w14:textId="625D8C17" w:rsidR="007E01E9" w:rsidRDefault="007E01E9" w:rsidP="007E01E9">
                  <w:pPr>
                    <w:rPr>
                      <w:rFonts w:ascii="Candara" w:eastAsia="Candara" w:hAnsi="Candara" w:cs="Candara"/>
                      <w:sz w:val="12"/>
                      <w:szCs w:val="12"/>
                    </w:rPr>
                  </w:pPr>
                </w:p>
              </w:tc>
            </w:tr>
          </w:tbl>
          <w:p w14:paraId="561796F8" w14:textId="4C81A111" w:rsidR="007E01E9" w:rsidRDefault="007E01E9" w:rsidP="192F03B1">
            <w:pPr>
              <w:rPr>
                <w:rFonts w:ascii="Candara" w:eastAsia="Candara" w:hAnsi="Candara" w:cs="Candara"/>
                <w:b/>
                <w:bCs/>
                <w:color w:val="0070C0"/>
                <w:sz w:val="16"/>
                <w:szCs w:val="16"/>
              </w:rPr>
            </w:pPr>
          </w:p>
          <w:p w14:paraId="087E2261" w14:textId="10835959" w:rsidR="007E01E9" w:rsidRDefault="007E01E9" w:rsidP="192F03B1">
            <w:pPr>
              <w:rPr>
                <w:rFonts w:ascii="Candara" w:eastAsia="Candara" w:hAnsi="Candara" w:cs="Candara"/>
                <w:b/>
                <w:bCs/>
                <w:color w:val="0070C0"/>
                <w:sz w:val="16"/>
                <w:szCs w:val="16"/>
              </w:rPr>
            </w:pPr>
          </w:p>
          <w:p w14:paraId="366A4A8E" w14:textId="09178A03" w:rsidR="007E01E9" w:rsidRDefault="192F03B1" w:rsidP="192F03B1">
            <w:pPr>
              <w:rPr>
                <w:rFonts w:ascii="Candara" w:eastAsia="Candara" w:hAnsi="Candara" w:cs="Candara"/>
                <w:b/>
                <w:bCs/>
                <w:sz w:val="16"/>
                <w:szCs w:val="16"/>
              </w:rPr>
            </w:pPr>
            <w:r w:rsidRPr="192F03B1">
              <w:rPr>
                <w:rFonts w:ascii="Candara" w:eastAsia="Candara" w:hAnsi="Candara" w:cs="Candara"/>
                <w:b/>
                <w:bCs/>
                <w:color w:val="0070C0"/>
                <w:sz w:val="16"/>
                <w:szCs w:val="16"/>
              </w:rPr>
              <w:t xml:space="preserve">RECHNUNGSEMPFÄNGER </w:t>
            </w:r>
            <w:r w:rsidRPr="192F03B1">
              <w:rPr>
                <w:rFonts w:ascii="Candara" w:eastAsia="Candara" w:hAnsi="Candara" w:cs="Candara"/>
                <w:b/>
                <w:bCs/>
                <w:sz w:val="16"/>
                <w:szCs w:val="16"/>
              </w:rPr>
              <w:t>(sofern abweichend von den vorstehend angegebenen Kundendaten)</w:t>
            </w:r>
          </w:p>
          <w:p w14:paraId="19208E63" w14:textId="129E50BE" w:rsidR="007E01E9" w:rsidRDefault="192F03B1" w:rsidP="192F03B1">
            <w:pPr>
              <w:rPr>
                <w:rFonts w:ascii="Candara" w:eastAsia="Candara" w:hAnsi="Candara" w:cs="Candara"/>
                <w:b/>
                <w:bCs/>
                <w:sz w:val="16"/>
                <w:szCs w:val="16"/>
                <w:lang w:val="ru-RU"/>
              </w:rPr>
            </w:pPr>
            <w:r w:rsidRPr="192F03B1">
              <w:rPr>
                <w:rFonts w:ascii="Candara" w:eastAsia="Candara" w:hAnsi="Candara" w:cs="Candara"/>
                <w:b/>
                <w:bCs/>
                <w:color w:val="0070C0"/>
                <w:sz w:val="16"/>
                <w:szCs w:val="16"/>
                <w:lang w:val="ru-RU"/>
              </w:rPr>
              <w:t>INTESTAZIONE DELLA FATTURA</w:t>
            </w:r>
            <w:r w:rsidRPr="192F03B1">
              <w:rPr>
                <w:rFonts w:ascii="Candara" w:eastAsia="Candara" w:hAnsi="Candara" w:cs="Candara"/>
                <w:b/>
                <w:bCs/>
                <w:sz w:val="16"/>
                <w:szCs w:val="16"/>
                <w:lang w:val="ru-RU"/>
              </w:rPr>
              <w:t xml:space="preserve"> (compilare i dati dell’intestatario della fattura qualora differiscano dai dati del cliente precedentemente indicati)</w:t>
            </w:r>
          </w:p>
          <w:tbl>
            <w:tblPr>
              <w:tblStyle w:val="Grigliatabella"/>
              <w:tblW w:w="0" w:type="auto"/>
              <w:tblLayout w:type="fixed"/>
              <w:tblLook w:val="06A0" w:firstRow="1" w:lastRow="0" w:firstColumn="1" w:lastColumn="0" w:noHBand="1" w:noVBand="1"/>
            </w:tblPr>
            <w:tblGrid>
              <w:gridCol w:w="3840"/>
              <w:gridCol w:w="960"/>
              <w:gridCol w:w="2265"/>
              <w:gridCol w:w="2355"/>
            </w:tblGrid>
            <w:tr w:rsidR="007E01E9" w14:paraId="7F40B42E" w14:textId="77777777" w:rsidTr="6246B1FD">
              <w:trPr>
                <w:trHeight w:val="300"/>
              </w:trPr>
              <w:tc>
                <w:tcPr>
                  <w:tcW w:w="4800" w:type="dxa"/>
                  <w:gridSpan w:val="2"/>
                </w:tcPr>
                <w:p w14:paraId="7A33B8A5" w14:textId="1B4175BD"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 xml:space="preserve">Nachname und Vorname / Cognome e nome </w:t>
                  </w:r>
                  <w:r w:rsidRPr="007E01E9">
                    <w:rPr>
                      <w:rFonts w:ascii="Candara" w:eastAsia="Candara" w:hAnsi="Candara" w:cs="Candara"/>
                      <w:color w:val="FF0000"/>
                      <w:sz w:val="12"/>
                      <w:szCs w:val="12"/>
                    </w:rPr>
                    <w:t>*</w:t>
                  </w:r>
                </w:p>
                <w:p w14:paraId="11778597" w14:textId="0631F85E" w:rsidR="007E01E9" w:rsidRDefault="007E01E9" w:rsidP="007E01E9">
                  <w:pPr>
                    <w:rPr>
                      <w:rFonts w:ascii="Candara" w:eastAsia="Candara" w:hAnsi="Candara" w:cs="Candara"/>
                      <w:color w:val="FF0000"/>
                      <w:sz w:val="12"/>
                      <w:szCs w:val="12"/>
                    </w:rPr>
                  </w:pPr>
                </w:p>
                <w:p w14:paraId="54A98C04" w14:textId="0FD3BEF8" w:rsidR="007E01E9" w:rsidRDefault="007E01E9" w:rsidP="007E01E9">
                  <w:pPr>
                    <w:rPr>
                      <w:rFonts w:ascii="Candara" w:eastAsia="Candara" w:hAnsi="Candara" w:cs="Candara"/>
                      <w:color w:val="FF0000"/>
                      <w:sz w:val="12"/>
                      <w:szCs w:val="12"/>
                    </w:rPr>
                  </w:pPr>
                </w:p>
                <w:p w14:paraId="7C225944" w14:textId="1D288197" w:rsidR="007E01E9" w:rsidRDefault="007E01E9" w:rsidP="007E01E9">
                  <w:pPr>
                    <w:rPr>
                      <w:rFonts w:ascii="Candara" w:eastAsia="Candara" w:hAnsi="Candara" w:cs="Candara"/>
                      <w:color w:val="FF0000"/>
                      <w:sz w:val="12"/>
                      <w:szCs w:val="12"/>
                    </w:rPr>
                  </w:pPr>
                </w:p>
              </w:tc>
              <w:tc>
                <w:tcPr>
                  <w:tcW w:w="4620" w:type="dxa"/>
                  <w:gridSpan w:val="2"/>
                </w:tcPr>
                <w:p w14:paraId="767A1D20" w14:textId="7C048F52" w:rsidR="007E01E9" w:rsidRDefault="6246B1FD" w:rsidP="007E01E9">
                  <w:pPr>
                    <w:rPr>
                      <w:rFonts w:ascii="Candara" w:eastAsia="Candara" w:hAnsi="Candara" w:cs="Candara"/>
                      <w:sz w:val="12"/>
                      <w:szCs w:val="12"/>
                    </w:rPr>
                  </w:pPr>
                  <w:r w:rsidRPr="6246B1FD">
                    <w:rPr>
                      <w:rFonts w:ascii="Candara" w:eastAsia="Candara" w:hAnsi="Candara" w:cs="Candara"/>
                      <w:sz w:val="12"/>
                      <w:szCs w:val="12"/>
                    </w:rPr>
                    <w:t>Steuernummer / Codie fiscale P.IVA</w:t>
                  </w:r>
                  <w:r w:rsidRPr="6246B1FD">
                    <w:rPr>
                      <w:rFonts w:ascii="Candara" w:eastAsia="Candara" w:hAnsi="Candara" w:cs="Candara"/>
                      <w:color w:val="FF0000"/>
                      <w:sz w:val="12"/>
                      <w:szCs w:val="12"/>
                    </w:rPr>
                    <w:t>*</w:t>
                  </w:r>
                </w:p>
              </w:tc>
            </w:tr>
            <w:tr w:rsidR="007E01E9" w14:paraId="4FFCAD7F" w14:textId="77777777" w:rsidTr="6246B1FD">
              <w:tc>
                <w:tcPr>
                  <w:tcW w:w="4800" w:type="dxa"/>
                  <w:gridSpan w:val="2"/>
                </w:tcPr>
                <w:p w14:paraId="5EA9C97A" w14:textId="0D32E2BD" w:rsidR="007E01E9" w:rsidRDefault="007E01E9" w:rsidP="007E01E9">
                  <w:pPr>
                    <w:rPr>
                      <w:rFonts w:ascii="Candara" w:eastAsia="Candara" w:hAnsi="Candara" w:cs="Candara"/>
                      <w:color w:val="FF0000"/>
                      <w:sz w:val="12"/>
                      <w:szCs w:val="12"/>
                    </w:rPr>
                  </w:pPr>
                  <w:r w:rsidRPr="007E01E9">
                    <w:rPr>
                      <w:rFonts w:ascii="Candara" w:eastAsia="Candara" w:hAnsi="Candara" w:cs="Candara"/>
                      <w:sz w:val="12"/>
                      <w:szCs w:val="12"/>
                    </w:rPr>
                    <w:t>Anshrift (Straße, Hausnr.) / Indirizzo ( via, numero civico)</w:t>
                  </w:r>
                  <w:r w:rsidRPr="007E01E9">
                    <w:rPr>
                      <w:rFonts w:ascii="Candara" w:eastAsia="Candara" w:hAnsi="Candara" w:cs="Candara"/>
                      <w:color w:val="FF0000"/>
                      <w:sz w:val="12"/>
                      <w:szCs w:val="12"/>
                    </w:rPr>
                    <w:t>*</w:t>
                  </w:r>
                </w:p>
                <w:p w14:paraId="51A58D53" w14:textId="6BC81A46" w:rsidR="007E01E9" w:rsidRDefault="007E01E9" w:rsidP="007E01E9">
                  <w:pPr>
                    <w:rPr>
                      <w:rFonts w:ascii="Candara" w:eastAsia="Candara" w:hAnsi="Candara" w:cs="Candara"/>
                      <w:color w:val="FF0000"/>
                      <w:sz w:val="12"/>
                      <w:szCs w:val="12"/>
                    </w:rPr>
                  </w:pPr>
                </w:p>
                <w:p w14:paraId="102FF459" w14:textId="795C4720" w:rsidR="007E01E9" w:rsidRDefault="007E01E9" w:rsidP="007E01E9">
                  <w:pPr>
                    <w:rPr>
                      <w:rFonts w:ascii="Candara" w:eastAsia="Candara" w:hAnsi="Candara" w:cs="Candara"/>
                      <w:color w:val="FF0000"/>
                      <w:sz w:val="12"/>
                      <w:szCs w:val="12"/>
                    </w:rPr>
                  </w:pPr>
                </w:p>
                <w:p w14:paraId="174A373F" w14:textId="6BE56DDE" w:rsidR="007E01E9" w:rsidRDefault="007E01E9" w:rsidP="007E01E9">
                  <w:pPr>
                    <w:rPr>
                      <w:rFonts w:ascii="Candara" w:eastAsia="Candara" w:hAnsi="Candara" w:cs="Candara"/>
                      <w:color w:val="FF0000"/>
                      <w:sz w:val="12"/>
                      <w:szCs w:val="12"/>
                    </w:rPr>
                  </w:pPr>
                </w:p>
                <w:p w14:paraId="251A63EF" w14:textId="227D6FA9" w:rsidR="007E01E9" w:rsidRDefault="007E01E9" w:rsidP="007E01E9">
                  <w:pPr>
                    <w:rPr>
                      <w:rFonts w:ascii="Candara" w:eastAsia="Candara" w:hAnsi="Candara" w:cs="Candara"/>
                      <w:color w:val="FF0000"/>
                      <w:sz w:val="12"/>
                      <w:szCs w:val="12"/>
                    </w:rPr>
                  </w:pPr>
                </w:p>
                <w:p w14:paraId="4E21AE63" w14:textId="3EAAF9B5" w:rsidR="007E01E9" w:rsidRDefault="007E01E9" w:rsidP="007E01E9">
                  <w:pPr>
                    <w:rPr>
                      <w:rFonts w:ascii="Candara" w:eastAsia="Candara" w:hAnsi="Candara" w:cs="Candara"/>
                      <w:color w:val="FF0000"/>
                      <w:sz w:val="12"/>
                      <w:szCs w:val="12"/>
                    </w:rPr>
                  </w:pPr>
                </w:p>
                <w:p w14:paraId="79D8A117" w14:textId="692DDD45" w:rsidR="007E01E9" w:rsidRDefault="007E01E9" w:rsidP="007E01E9">
                  <w:pPr>
                    <w:rPr>
                      <w:rFonts w:ascii="Candara" w:eastAsia="Candara" w:hAnsi="Candara" w:cs="Candara"/>
                      <w:color w:val="FF0000"/>
                      <w:sz w:val="12"/>
                      <w:szCs w:val="12"/>
                    </w:rPr>
                  </w:pPr>
                </w:p>
              </w:tc>
              <w:tc>
                <w:tcPr>
                  <w:tcW w:w="4620" w:type="dxa"/>
                  <w:gridSpan w:val="2"/>
                </w:tcPr>
                <w:p w14:paraId="40313BC7" w14:textId="4F8B8178"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Ortschaft / Località</w:t>
                  </w:r>
                  <w:r w:rsidRPr="007E01E9">
                    <w:rPr>
                      <w:rFonts w:ascii="Candara" w:eastAsia="Candara" w:hAnsi="Candara" w:cs="Candara"/>
                      <w:color w:val="FF0000"/>
                      <w:sz w:val="12"/>
                      <w:szCs w:val="12"/>
                    </w:rPr>
                    <w:t>*</w:t>
                  </w:r>
                </w:p>
              </w:tc>
            </w:tr>
            <w:tr w:rsidR="007E01E9" w14:paraId="79EA5D0B" w14:textId="77777777" w:rsidTr="6246B1FD">
              <w:tc>
                <w:tcPr>
                  <w:tcW w:w="4800" w:type="dxa"/>
                  <w:gridSpan w:val="2"/>
                </w:tcPr>
                <w:p w14:paraId="2A749FA2" w14:textId="5F66C007" w:rsidR="007E01E9" w:rsidRDefault="007E01E9" w:rsidP="007E01E9">
                  <w:pPr>
                    <w:spacing w:line="259" w:lineRule="auto"/>
                    <w:rPr>
                      <w:rFonts w:ascii="Candara" w:eastAsia="Candara" w:hAnsi="Candara" w:cs="Candara"/>
                      <w:sz w:val="12"/>
                      <w:szCs w:val="12"/>
                    </w:rPr>
                  </w:pPr>
                  <w:r w:rsidRPr="007E01E9">
                    <w:rPr>
                      <w:rFonts w:ascii="Candara" w:eastAsia="Candara" w:hAnsi="Candara" w:cs="Candara"/>
                      <w:sz w:val="12"/>
                      <w:szCs w:val="12"/>
                    </w:rPr>
                    <w:t>Stadt / Comune</w:t>
                  </w:r>
                  <w:r w:rsidRPr="007E01E9">
                    <w:rPr>
                      <w:rFonts w:ascii="Candara" w:eastAsia="Candara" w:hAnsi="Candara" w:cs="Candara"/>
                      <w:color w:val="FF0000"/>
                      <w:sz w:val="12"/>
                      <w:szCs w:val="12"/>
                    </w:rPr>
                    <w:t>*</w:t>
                  </w:r>
                </w:p>
                <w:p w14:paraId="7488943E" w14:textId="4469EE1B" w:rsidR="007E01E9" w:rsidRDefault="007E01E9" w:rsidP="007E01E9">
                  <w:pPr>
                    <w:spacing w:line="259" w:lineRule="auto"/>
                    <w:rPr>
                      <w:rFonts w:ascii="Candara" w:eastAsia="Candara" w:hAnsi="Candara" w:cs="Candara"/>
                      <w:color w:val="FF0000"/>
                      <w:sz w:val="12"/>
                      <w:szCs w:val="12"/>
                    </w:rPr>
                  </w:pPr>
                </w:p>
                <w:p w14:paraId="58942165" w14:textId="452FF195" w:rsidR="007E01E9" w:rsidRDefault="007E01E9" w:rsidP="007E01E9">
                  <w:pPr>
                    <w:spacing w:line="259" w:lineRule="auto"/>
                    <w:rPr>
                      <w:rFonts w:ascii="Candara" w:eastAsia="Candara" w:hAnsi="Candara" w:cs="Candara"/>
                      <w:color w:val="FF0000"/>
                      <w:sz w:val="12"/>
                      <w:szCs w:val="12"/>
                    </w:rPr>
                  </w:pPr>
                </w:p>
                <w:p w14:paraId="6B3B6AC6" w14:textId="6149CD24" w:rsidR="007E01E9" w:rsidRDefault="007E01E9" w:rsidP="007E01E9">
                  <w:pPr>
                    <w:spacing w:line="259" w:lineRule="auto"/>
                    <w:rPr>
                      <w:rFonts w:ascii="Candara" w:eastAsia="Candara" w:hAnsi="Candara" w:cs="Candara"/>
                      <w:color w:val="FF0000"/>
                      <w:sz w:val="12"/>
                      <w:szCs w:val="12"/>
                    </w:rPr>
                  </w:pPr>
                </w:p>
              </w:tc>
              <w:tc>
                <w:tcPr>
                  <w:tcW w:w="2265" w:type="dxa"/>
                </w:tcPr>
                <w:p w14:paraId="2D21DD47" w14:textId="7B0B61F4"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PLZ / CAP</w:t>
                  </w:r>
                  <w:r w:rsidRPr="007E01E9">
                    <w:rPr>
                      <w:rFonts w:ascii="Candara" w:eastAsia="Candara" w:hAnsi="Candara" w:cs="Candara"/>
                      <w:color w:val="FF0000"/>
                      <w:sz w:val="12"/>
                      <w:szCs w:val="12"/>
                    </w:rPr>
                    <w:t>*</w:t>
                  </w:r>
                </w:p>
              </w:tc>
              <w:tc>
                <w:tcPr>
                  <w:tcW w:w="2355" w:type="dxa"/>
                </w:tcPr>
                <w:p w14:paraId="13EB42B3" w14:textId="46690559"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Provinz / provincia</w:t>
                  </w:r>
                  <w:r w:rsidRPr="007E01E9">
                    <w:rPr>
                      <w:rFonts w:ascii="Candara" w:eastAsia="Candara" w:hAnsi="Candara" w:cs="Candara"/>
                      <w:color w:val="FF0000"/>
                      <w:sz w:val="12"/>
                      <w:szCs w:val="12"/>
                    </w:rPr>
                    <w:t>*</w:t>
                  </w:r>
                </w:p>
              </w:tc>
            </w:tr>
            <w:tr w:rsidR="007E01E9" w14:paraId="6FBAA1B4" w14:textId="77777777" w:rsidTr="6246B1FD">
              <w:trPr>
                <w:trHeight w:val="300"/>
              </w:trPr>
              <w:tc>
                <w:tcPr>
                  <w:tcW w:w="3840" w:type="dxa"/>
                  <w:tcBorders>
                    <w:right w:val="single" w:sz="4" w:space="0" w:color="000000" w:themeColor="text1"/>
                  </w:tcBorders>
                </w:tcPr>
                <w:p w14:paraId="5D5DA445" w14:textId="30291127"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E-Mail-Adresse für Mitteilungen / E-Mail per communicazioni</w:t>
                  </w:r>
                  <w:r w:rsidRPr="007E01E9">
                    <w:rPr>
                      <w:rFonts w:ascii="Candara" w:eastAsia="Candara" w:hAnsi="Candara" w:cs="Candara"/>
                      <w:color w:val="FF0000"/>
                      <w:sz w:val="12"/>
                      <w:szCs w:val="12"/>
                    </w:rPr>
                    <w:t>*</w:t>
                  </w:r>
                </w:p>
                <w:p w14:paraId="73B4CE13" w14:textId="31F2422A" w:rsidR="007E01E9" w:rsidRDefault="007E01E9" w:rsidP="007E01E9">
                  <w:pPr>
                    <w:rPr>
                      <w:rFonts w:ascii="Candara" w:eastAsia="Candara" w:hAnsi="Candara" w:cs="Candara"/>
                      <w:color w:val="FF0000"/>
                      <w:sz w:val="12"/>
                      <w:szCs w:val="12"/>
                    </w:rPr>
                  </w:pPr>
                </w:p>
                <w:p w14:paraId="2F1875F7" w14:textId="226C8689" w:rsidR="007E01E9" w:rsidRDefault="007E01E9" w:rsidP="007E01E9">
                  <w:pPr>
                    <w:rPr>
                      <w:rFonts w:ascii="Candara" w:eastAsia="Candara" w:hAnsi="Candara" w:cs="Candara"/>
                      <w:color w:val="FF0000"/>
                      <w:sz w:val="12"/>
                      <w:szCs w:val="12"/>
                    </w:rPr>
                  </w:pPr>
                </w:p>
                <w:p w14:paraId="3E9003DF" w14:textId="0811D814" w:rsidR="007E01E9" w:rsidRDefault="007E01E9" w:rsidP="007E01E9">
                  <w:pPr>
                    <w:rPr>
                      <w:rFonts w:ascii="Candara" w:eastAsia="Candara" w:hAnsi="Candara" w:cs="Candara"/>
                      <w:color w:val="FF0000"/>
                      <w:sz w:val="12"/>
                      <w:szCs w:val="12"/>
                    </w:rPr>
                  </w:pPr>
                </w:p>
              </w:tc>
              <w:tc>
                <w:tcPr>
                  <w:tcW w:w="3225" w:type="dxa"/>
                  <w:gridSpan w:val="2"/>
                  <w:tcBorders>
                    <w:left w:val="single" w:sz="4" w:space="0" w:color="000000" w:themeColor="text1"/>
                  </w:tcBorders>
                </w:tcPr>
                <w:p w14:paraId="1B7F2F03" w14:textId="0E138A60" w:rsidR="007E01E9" w:rsidRDefault="007E01E9" w:rsidP="007E01E9">
                  <w:pPr>
                    <w:rPr>
                      <w:rFonts w:ascii="Candara" w:eastAsia="Candara" w:hAnsi="Candara" w:cs="Candara"/>
                      <w:color w:val="FF0000"/>
                      <w:sz w:val="12"/>
                      <w:szCs w:val="12"/>
                    </w:rPr>
                  </w:pPr>
                </w:p>
                <w:p w14:paraId="3EA206B1" w14:textId="07651B5B"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Telefon / Telefono</w:t>
                  </w:r>
                  <w:r w:rsidRPr="007E01E9">
                    <w:rPr>
                      <w:rFonts w:ascii="Candara" w:eastAsia="Candara" w:hAnsi="Candara" w:cs="Candara"/>
                      <w:color w:val="FF0000"/>
                      <w:sz w:val="12"/>
                      <w:szCs w:val="12"/>
                    </w:rPr>
                    <w:t>*</w:t>
                  </w:r>
                </w:p>
                <w:p w14:paraId="1A379C8E" w14:textId="49922897" w:rsidR="007E01E9" w:rsidRDefault="007E01E9" w:rsidP="007E01E9">
                  <w:pPr>
                    <w:rPr>
                      <w:rFonts w:ascii="Candara" w:eastAsia="Candara" w:hAnsi="Candara" w:cs="Candara"/>
                      <w:sz w:val="12"/>
                      <w:szCs w:val="12"/>
                    </w:rPr>
                  </w:pPr>
                </w:p>
              </w:tc>
              <w:tc>
                <w:tcPr>
                  <w:tcW w:w="2355" w:type="dxa"/>
                </w:tcPr>
                <w:p w14:paraId="42556A61" w14:textId="77F9D96A"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Mobil / Cellulare</w:t>
                  </w:r>
                  <w:r w:rsidRPr="007E01E9">
                    <w:rPr>
                      <w:rFonts w:ascii="Candara" w:eastAsia="Candara" w:hAnsi="Candara" w:cs="Candara"/>
                      <w:color w:val="FF0000"/>
                      <w:sz w:val="12"/>
                      <w:szCs w:val="12"/>
                    </w:rPr>
                    <w:t>*</w:t>
                  </w:r>
                </w:p>
                <w:p w14:paraId="2DFAD2EA" w14:textId="1442C0CB" w:rsidR="007E01E9" w:rsidRDefault="007E01E9" w:rsidP="007E01E9">
                  <w:pPr>
                    <w:rPr>
                      <w:rFonts w:ascii="Candara" w:eastAsia="Candara" w:hAnsi="Candara" w:cs="Candara"/>
                      <w:sz w:val="12"/>
                      <w:szCs w:val="12"/>
                    </w:rPr>
                  </w:pPr>
                </w:p>
              </w:tc>
            </w:tr>
          </w:tbl>
          <w:p w14:paraId="7C139CE0" w14:textId="5EA6E3D0" w:rsidR="007E01E9" w:rsidRDefault="007E01E9" w:rsidP="192F03B1">
            <w:pPr>
              <w:rPr>
                <w:rFonts w:ascii="Candara" w:eastAsia="Candara" w:hAnsi="Candara" w:cs="Candara"/>
                <w:b/>
                <w:bCs/>
                <w:color w:val="0070C0"/>
                <w:sz w:val="16"/>
                <w:szCs w:val="16"/>
              </w:rPr>
            </w:pPr>
          </w:p>
          <w:p w14:paraId="472F1FF1" w14:textId="675C6D8C" w:rsidR="007E01E9" w:rsidRDefault="007E01E9" w:rsidP="192F03B1">
            <w:pPr>
              <w:rPr>
                <w:rFonts w:ascii="Candara" w:eastAsia="Candara" w:hAnsi="Candara" w:cs="Candara"/>
                <w:b/>
                <w:bCs/>
                <w:color w:val="0070C0"/>
                <w:sz w:val="16"/>
                <w:szCs w:val="16"/>
              </w:rPr>
            </w:pPr>
          </w:p>
          <w:p w14:paraId="79E5B8C5" w14:textId="72E7BC2A" w:rsidR="007E01E9" w:rsidRDefault="192F03B1" w:rsidP="192F03B1">
            <w:pPr>
              <w:rPr>
                <w:rFonts w:ascii="Candara" w:eastAsia="Candara" w:hAnsi="Candara" w:cs="Candara"/>
                <w:b/>
                <w:bCs/>
                <w:color w:val="FF0000"/>
                <w:sz w:val="16"/>
                <w:szCs w:val="16"/>
              </w:rPr>
            </w:pPr>
            <w:r w:rsidRPr="192F03B1">
              <w:rPr>
                <w:rFonts w:ascii="Candara" w:eastAsia="Candara" w:hAnsi="Candara" w:cs="Candara"/>
                <w:b/>
                <w:bCs/>
                <w:color w:val="0070C0"/>
                <w:sz w:val="16"/>
                <w:szCs w:val="16"/>
              </w:rPr>
              <w:t>RECHNUNGSEMPFANG</w:t>
            </w:r>
            <w:r w:rsidRPr="192F03B1">
              <w:rPr>
                <w:rFonts w:ascii="Candara" w:eastAsia="Candara" w:hAnsi="Candara" w:cs="Candara"/>
                <w:b/>
                <w:bCs/>
                <w:sz w:val="16"/>
                <w:szCs w:val="16"/>
              </w:rPr>
              <w:t xml:space="preserve"> </w:t>
            </w:r>
            <w:r w:rsidRPr="192F03B1">
              <w:rPr>
                <w:rFonts w:ascii="Candara" w:eastAsia="Candara" w:hAnsi="Candara" w:cs="Candara"/>
                <w:b/>
                <w:bCs/>
                <w:color w:val="FF0000"/>
                <w:sz w:val="16"/>
                <w:szCs w:val="16"/>
              </w:rPr>
              <w:t>(Pflichtfeld)</w:t>
            </w:r>
          </w:p>
          <w:p w14:paraId="0A906BD2" w14:textId="0F4ECCA7" w:rsidR="007E01E9" w:rsidRDefault="192F03B1" w:rsidP="192F03B1">
            <w:pPr>
              <w:rPr>
                <w:rFonts w:ascii="Candara" w:eastAsia="Candara" w:hAnsi="Candara" w:cs="Candara"/>
                <w:b/>
                <w:bCs/>
                <w:color w:val="FF0000"/>
                <w:sz w:val="16"/>
                <w:szCs w:val="16"/>
                <w:lang w:val="ru-RU"/>
              </w:rPr>
            </w:pPr>
            <w:r w:rsidRPr="192F03B1">
              <w:rPr>
                <w:rFonts w:ascii="Candara" w:eastAsia="Candara" w:hAnsi="Candara" w:cs="Candara"/>
                <w:b/>
                <w:bCs/>
                <w:color w:val="0070C0"/>
                <w:sz w:val="16"/>
                <w:szCs w:val="16"/>
                <w:lang w:val="ru-RU"/>
              </w:rPr>
              <w:t xml:space="preserve">RICEZIONE DELLA FATTURA </w:t>
            </w:r>
            <w:r w:rsidRPr="192F03B1">
              <w:rPr>
                <w:rFonts w:ascii="Candara" w:eastAsia="Candara" w:hAnsi="Candara" w:cs="Candara"/>
                <w:b/>
                <w:bCs/>
                <w:color w:val="FF0000"/>
                <w:sz w:val="16"/>
                <w:szCs w:val="16"/>
                <w:lang w:val="ru-RU"/>
              </w:rPr>
              <w:t>(compilazione obbligatoria)</w:t>
            </w:r>
          </w:p>
          <w:tbl>
            <w:tblPr>
              <w:tblStyle w:val="Grigliatabella"/>
              <w:tblW w:w="0" w:type="auto"/>
              <w:tblLayout w:type="fixed"/>
              <w:tblLook w:val="06A0" w:firstRow="1" w:lastRow="0" w:firstColumn="1" w:lastColumn="0" w:noHBand="1" w:noVBand="1"/>
            </w:tblPr>
            <w:tblGrid>
              <w:gridCol w:w="9420"/>
            </w:tblGrid>
            <w:tr w:rsidR="007E01E9" w14:paraId="0C0F40CF" w14:textId="77777777" w:rsidTr="007E01E9">
              <w:tc>
                <w:tcPr>
                  <w:tcW w:w="9420" w:type="dxa"/>
                </w:tcPr>
                <w:p w14:paraId="497375E9" w14:textId="253863B3" w:rsidR="007E01E9" w:rsidRDefault="007E01E9" w:rsidP="007E01E9">
                  <w:pPr>
                    <w:rPr>
                      <w:rFonts w:ascii="Candara" w:eastAsia="Candara" w:hAnsi="Candara" w:cs="Candara"/>
                      <w:color w:val="FF0000"/>
                      <w:sz w:val="12"/>
                      <w:szCs w:val="12"/>
                      <w:lang w:val="ru-RU"/>
                    </w:rPr>
                  </w:pPr>
                  <w:r w:rsidRPr="007E01E9">
                    <w:rPr>
                      <w:rFonts w:ascii="Candara" w:eastAsia="Candara" w:hAnsi="Candara" w:cs="Candara"/>
                      <w:sz w:val="12"/>
                      <w:szCs w:val="12"/>
                      <w:lang w:val="ru-RU"/>
                    </w:rPr>
                    <w:t>E-Mail-Adresse für den Empfang der elektronischen Rechnung / E-mail per ricezione fattura elettronica*</w:t>
                  </w:r>
                  <w:r w:rsidRPr="007E01E9">
                    <w:rPr>
                      <w:rFonts w:ascii="Calibri" w:eastAsia="Calibri" w:hAnsi="Calibri" w:cs="Calibri"/>
                      <w:color w:val="FF0000"/>
                      <w:sz w:val="12"/>
                      <w:szCs w:val="12"/>
                      <w:lang w:val="ru-RU"/>
                    </w:rPr>
                    <w:t xml:space="preserve"> </w:t>
                  </w:r>
                </w:p>
                <w:p w14:paraId="3E5F76C6" w14:textId="25DADAA8" w:rsidR="007E01E9" w:rsidRDefault="007E01E9" w:rsidP="007E01E9">
                  <w:pPr>
                    <w:rPr>
                      <w:rFonts w:ascii="Candara" w:eastAsia="Candara" w:hAnsi="Candara" w:cs="Candara"/>
                      <w:color w:val="FF0000"/>
                      <w:sz w:val="12"/>
                      <w:szCs w:val="12"/>
                      <w:lang w:val="ru-RU"/>
                    </w:rPr>
                  </w:pPr>
                </w:p>
                <w:p w14:paraId="54DDB101" w14:textId="20F7DC5B" w:rsidR="007E01E9" w:rsidRDefault="007E01E9" w:rsidP="007E01E9">
                  <w:pPr>
                    <w:rPr>
                      <w:rFonts w:ascii="Candara" w:eastAsia="Candara" w:hAnsi="Candara" w:cs="Candara"/>
                      <w:color w:val="FF0000"/>
                      <w:sz w:val="12"/>
                      <w:szCs w:val="12"/>
                      <w:lang w:val="ru-RU"/>
                    </w:rPr>
                  </w:pPr>
                </w:p>
                <w:p w14:paraId="5B500B6C" w14:textId="19723520" w:rsidR="007E01E9" w:rsidRDefault="007E01E9" w:rsidP="007E01E9">
                  <w:pPr>
                    <w:rPr>
                      <w:rFonts w:ascii="Candara" w:eastAsia="Candara" w:hAnsi="Candara" w:cs="Candara"/>
                      <w:color w:val="FF0000"/>
                      <w:sz w:val="12"/>
                      <w:szCs w:val="12"/>
                      <w:lang w:val="ru-RU"/>
                    </w:rPr>
                  </w:pPr>
                </w:p>
              </w:tc>
            </w:tr>
          </w:tbl>
          <w:p w14:paraId="2C29BA63" w14:textId="0279D088" w:rsidR="007E01E9" w:rsidRDefault="007E01E9" w:rsidP="192F03B1">
            <w:pPr>
              <w:rPr>
                <w:rFonts w:ascii="Candara" w:eastAsia="Candara" w:hAnsi="Candara" w:cs="Candara"/>
                <w:b/>
                <w:bCs/>
                <w:color w:val="0070C0"/>
                <w:sz w:val="16"/>
                <w:szCs w:val="16"/>
              </w:rPr>
            </w:pPr>
          </w:p>
          <w:p w14:paraId="44D7D753" w14:textId="0B0DD2B0" w:rsidR="0993D12B" w:rsidRDefault="0993D12B" w:rsidP="0993D12B">
            <w:pPr>
              <w:rPr>
                <w:rFonts w:ascii="Candara" w:eastAsia="Candara" w:hAnsi="Candara" w:cs="Candara"/>
                <w:b/>
                <w:bCs/>
                <w:color w:val="0070C0"/>
                <w:sz w:val="16"/>
                <w:szCs w:val="16"/>
              </w:rPr>
            </w:pPr>
          </w:p>
          <w:p w14:paraId="123297F8" w14:textId="1F4041AC" w:rsidR="0993D12B" w:rsidRDefault="0993D12B" w:rsidP="0993D12B">
            <w:pPr>
              <w:rPr>
                <w:rFonts w:ascii="Candara" w:eastAsia="Candara" w:hAnsi="Candara" w:cs="Candara"/>
                <w:b/>
                <w:bCs/>
                <w:color w:val="0070C0"/>
                <w:sz w:val="16"/>
                <w:szCs w:val="16"/>
              </w:rPr>
            </w:pPr>
          </w:p>
          <w:p w14:paraId="04B0CF39" w14:textId="0B0523E7" w:rsidR="25516364" w:rsidRDefault="25516364" w:rsidP="25516364">
            <w:pPr>
              <w:rPr>
                <w:rFonts w:ascii="Candara" w:eastAsia="Candara" w:hAnsi="Candara" w:cs="Candara"/>
                <w:b/>
                <w:bCs/>
                <w:color w:val="0070C0"/>
                <w:sz w:val="16"/>
                <w:szCs w:val="16"/>
              </w:rPr>
            </w:pPr>
          </w:p>
          <w:p w14:paraId="3FF73640" w14:textId="1C6620F1" w:rsidR="25516364" w:rsidRDefault="25516364" w:rsidP="25516364">
            <w:pPr>
              <w:rPr>
                <w:rFonts w:ascii="Candara" w:eastAsia="Candara" w:hAnsi="Candara" w:cs="Candara"/>
                <w:b/>
                <w:bCs/>
                <w:color w:val="0070C0"/>
                <w:sz w:val="16"/>
                <w:szCs w:val="16"/>
              </w:rPr>
            </w:pPr>
          </w:p>
          <w:p w14:paraId="0A3D1849" w14:textId="47DA0791" w:rsidR="5A82BE93" w:rsidRDefault="5A82BE93" w:rsidP="5A82BE93">
            <w:pPr>
              <w:rPr>
                <w:rFonts w:ascii="Candara" w:eastAsia="Candara" w:hAnsi="Candara" w:cs="Candara"/>
                <w:b/>
                <w:bCs/>
                <w:color w:val="0070C0"/>
                <w:sz w:val="16"/>
                <w:szCs w:val="16"/>
              </w:rPr>
            </w:pPr>
          </w:p>
          <w:p w14:paraId="602FA500" w14:textId="7CF044E7" w:rsidR="25516364" w:rsidRDefault="25516364" w:rsidP="25516364">
            <w:pPr>
              <w:rPr>
                <w:rFonts w:ascii="Candara" w:eastAsia="Candara" w:hAnsi="Candara" w:cs="Candara"/>
                <w:b/>
                <w:bCs/>
                <w:color w:val="0070C0"/>
                <w:sz w:val="16"/>
                <w:szCs w:val="16"/>
              </w:rPr>
            </w:pPr>
          </w:p>
          <w:p w14:paraId="0BB25E8E" w14:textId="600866E9" w:rsidR="007E01E9" w:rsidRDefault="192F03B1" w:rsidP="192F03B1">
            <w:pPr>
              <w:rPr>
                <w:rFonts w:ascii="Candara" w:eastAsia="Candara" w:hAnsi="Candara" w:cs="Candara"/>
                <w:b/>
                <w:bCs/>
                <w:color w:val="FF0000"/>
                <w:sz w:val="16"/>
                <w:szCs w:val="16"/>
              </w:rPr>
            </w:pPr>
            <w:r w:rsidRPr="192F03B1">
              <w:rPr>
                <w:rFonts w:ascii="Candara" w:eastAsia="Candara" w:hAnsi="Candara" w:cs="Candara"/>
                <w:b/>
                <w:bCs/>
                <w:color w:val="0070C0"/>
                <w:sz w:val="16"/>
                <w:szCs w:val="16"/>
              </w:rPr>
              <w:t xml:space="preserve">BANKVERBINDUNG </w:t>
            </w:r>
            <w:r w:rsidRPr="192F03B1">
              <w:rPr>
                <w:rFonts w:ascii="Candara" w:eastAsia="Candara" w:hAnsi="Candara" w:cs="Candara"/>
                <w:b/>
                <w:bCs/>
                <w:color w:val="FF0000"/>
                <w:sz w:val="16"/>
                <w:szCs w:val="16"/>
              </w:rPr>
              <w:t>(Pflichtfelder)</w:t>
            </w:r>
          </w:p>
          <w:p w14:paraId="1C4628F3" w14:textId="4388CF68" w:rsidR="007E01E9" w:rsidRDefault="192F03B1" w:rsidP="192F03B1">
            <w:pPr>
              <w:rPr>
                <w:rFonts w:ascii="Candara" w:eastAsia="Candara" w:hAnsi="Candara" w:cs="Candara"/>
                <w:b/>
                <w:bCs/>
                <w:color w:val="FF0000"/>
                <w:sz w:val="16"/>
                <w:szCs w:val="16"/>
                <w:lang w:val="ru-RU"/>
              </w:rPr>
            </w:pPr>
            <w:r w:rsidRPr="192F03B1">
              <w:rPr>
                <w:rFonts w:ascii="Candara" w:eastAsia="Candara" w:hAnsi="Candara" w:cs="Candara"/>
                <w:b/>
                <w:bCs/>
                <w:color w:val="0070C0"/>
                <w:sz w:val="16"/>
                <w:szCs w:val="16"/>
                <w:lang w:val="ru-RU"/>
              </w:rPr>
              <w:t xml:space="preserve">COORDINATE BANCARIE </w:t>
            </w:r>
            <w:r w:rsidRPr="192F03B1">
              <w:rPr>
                <w:rFonts w:ascii="Candara" w:eastAsia="Candara" w:hAnsi="Candara" w:cs="Candara"/>
                <w:b/>
                <w:bCs/>
                <w:color w:val="FF0000"/>
                <w:sz w:val="16"/>
                <w:szCs w:val="16"/>
                <w:lang w:val="ru-RU"/>
              </w:rPr>
              <w:t>(compilazione obbligatoria)</w:t>
            </w:r>
          </w:p>
          <w:tbl>
            <w:tblPr>
              <w:tblStyle w:val="Grigliatabella"/>
              <w:tblW w:w="0" w:type="auto"/>
              <w:tblLayout w:type="fixed"/>
              <w:tblLook w:val="06A0" w:firstRow="1" w:lastRow="0" w:firstColumn="1" w:lastColumn="0" w:noHBand="1" w:noVBand="1"/>
            </w:tblPr>
            <w:tblGrid>
              <w:gridCol w:w="9420"/>
            </w:tblGrid>
            <w:tr w:rsidR="007E01E9" w14:paraId="0B8D10B1" w14:textId="77777777" w:rsidTr="007E01E9">
              <w:tc>
                <w:tcPr>
                  <w:tcW w:w="9420" w:type="dxa"/>
                </w:tcPr>
                <w:p w14:paraId="761E03A6" w14:textId="53AC49CC" w:rsidR="007E01E9" w:rsidRDefault="007E01E9" w:rsidP="007E01E9">
                  <w:pPr>
                    <w:spacing w:line="259" w:lineRule="auto"/>
                    <w:rPr>
                      <w:rFonts w:ascii="Candara" w:eastAsia="Candara" w:hAnsi="Candara" w:cs="Candara"/>
                      <w:sz w:val="12"/>
                      <w:szCs w:val="12"/>
                      <w:lang w:val="ru-RU"/>
                    </w:rPr>
                  </w:pPr>
                  <w:r w:rsidRPr="007E01E9">
                    <w:rPr>
                      <w:rFonts w:ascii="Candara" w:eastAsia="Candara" w:hAnsi="Candara" w:cs="Candara"/>
                      <w:sz w:val="12"/>
                      <w:szCs w:val="12"/>
                      <w:lang w:val="ru-RU"/>
                    </w:rPr>
                    <w:t>Name der Bank / Nome della Banca</w:t>
                  </w:r>
                  <w:r w:rsidRPr="007E01E9">
                    <w:rPr>
                      <w:rFonts w:ascii="Candara" w:eastAsia="Candara" w:hAnsi="Candara" w:cs="Candara"/>
                      <w:color w:val="FF0000"/>
                      <w:sz w:val="12"/>
                      <w:szCs w:val="12"/>
                      <w:lang w:val="ru-RU"/>
                    </w:rPr>
                    <w:t>*</w:t>
                  </w:r>
                </w:p>
                <w:p w14:paraId="2720C69B" w14:textId="3F4B4645" w:rsidR="007E01E9" w:rsidRDefault="007E01E9" w:rsidP="007E01E9">
                  <w:pPr>
                    <w:rPr>
                      <w:rFonts w:ascii="Candara" w:eastAsia="Candara" w:hAnsi="Candara" w:cs="Candara"/>
                      <w:color w:val="FF0000"/>
                      <w:sz w:val="12"/>
                      <w:szCs w:val="12"/>
                    </w:rPr>
                  </w:pPr>
                </w:p>
                <w:p w14:paraId="6B2D0FDC" w14:textId="262C5859" w:rsidR="007E01E9" w:rsidRDefault="007E01E9" w:rsidP="007E01E9">
                  <w:pPr>
                    <w:rPr>
                      <w:rFonts w:ascii="Candara" w:eastAsia="Candara" w:hAnsi="Candara" w:cs="Candara"/>
                      <w:color w:val="FF0000"/>
                      <w:sz w:val="12"/>
                      <w:szCs w:val="12"/>
                    </w:rPr>
                  </w:pPr>
                </w:p>
                <w:p w14:paraId="29431C58" w14:textId="02F784F7" w:rsidR="007E01E9" w:rsidRDefault="007E01E9" w:rsidP="007E01E9">
                  <w:pPr>
                    <w:rPr>
                      <w:rFonts w:ascii="Candara" w:eastAsia="Candara" w:hAnsi="Candara" w:cs="Candara"/>
                      <w:color w:val="FF0000"/>
                      <w:sz w:val="12"/>
                      <w:szCs w:val="12"/>
                    </w:rPr>
                  </w:pPr>
                </w:p>
              </w:tc>
            </w:tr>
            <w:tr w:rsidR="007E01E9" w14:paraId="14007BDB" w14:textId="77777777" w:rsidTr="007E01E9">
              <w:tc>
                <w:tcPr>
                  <w:tcW w:w="9420" w:type="dxa"/>
                </w:tcPr>
                <w:p w14:paraId="4DE1BF7E" w14:textId="17DA2F2B" w:rsidR="007E01E9" w:rsidRDefault="007E01E9" w:rsidP="007E01E9">
                  <w:pPr>
                    <w:rPr>
                      <w:rFonts w:ascii="Candara" w:eastAsia="Candara" w:hAnsi="Candara" w:cs="Candara"/>
                      <w:sz w:val="12"/>
                      <w:szCs w:val="12"/>
                    </w:rPr>
                  </w:pPr>
                  <w:r w:rsidRPr="007E01E9">
                    <w:rPr>
                      <w:rFonts w:ascii="Candara" w:eastAsia="Candara" w:hAnsi="Candara" w:cs="Candara"/>
                      <w:sz w:val="12"/>
                      <w:szCs w:val="12"/>
                    </w:rPr>
                    <w:t>IBAN</w:t>
                  </w:r>
                  <w:r w:rsidRPr="007E01E9">
                    <w:rPr>
                      <w:rFonts w:ascii="Candara" w:eastAsia="Candara" w:hAnsi="Candara" w:cs="Candara"/>
                      <w:color w:val="FF0000"/>
                      <w:sz w:val="12"/>
                      <w:szCs w:val="12"/>
                    </w:rPr>
                    <w:t>*</w:t>
                  </w:r>
                </w:p>
                <w:p w14:paraId="0B7523FB" w14:textId="05B49590" w:rsidR="007E01E9" w:rsidRDefault="007E01E9" w:rsidP="007E01E9">
                  <w:pPr>
                    <w:rPr>
                      <w:rFonts w:ascii="Candara" w:eastAsia="Candara" w:hAnsi="Candara" w:cs="Candara"/>
                      <w:color w:val="FF0000"/>
                      <w:sz w:val="12"/>
                      <w:szCs w:val="12"/>
                    </w:rPr>
                  </w:pPr>
                </w:p>
                <w:p w14:paraId="4FD49C3B" w14:textId="08E6E3B8" w:rsidR="007E01E9" w:rsidRDefault="007E01E9" w:rsidP="007E01E9">
                  <w:pPr>
                    <w:rPr>
                      <w:rFonts w:ascii="Candara" w:eastAsia="Candara" w:hAnsi="Candara" w:cs="Candara"/>
                      <w:color w:val="FF0000"/>
                      <w:sz w:val="12"/>
                      <w:szCs w:val="12"/>
                    </w:rPr>
                  </w:pPr>
                </w:p>
                <w:p w14:paraId="510CE3BD" w14:textId="51508E2F" w:rsidR="007E01E9" w:rsidRDefault="007E01E9" w:rsidP="007E01E9">
                  <w:pPr>
                    <w:rPr>
                      <w:rFonts w:ascii="Candara" w:eastAsia="Candara" w:hAnsi="Candara" w:cs="Candara"/>
                      <w:sz w:val="12"/>
                      <w:szCs w:val="12"/>
                      <w:lang w:val="ru-RU"/>
                    </w:rPr>
                  </w:pPr>
                </w:p>
              </w:tc>
            </w:tr>
          </w:tbl>
          <w:p w14:paraId="2FDCB6DE" w14:textId="436D89E7" w:rsidR="007E01E9" w:rsidRDefault="007E01E9" w:rsidP="007E01E9">
            <w:pPr>
              <w:rPr>
                <w:rFonts w:ascii="Candara" w:eastAsia="Candara" w:hAnsi="Candara" w:cs="Candara"/>
                <w:sz w:val="14"/>
                <w:szCs w:val="14"/>
              </w:rPr>
            </w:pPr>
            <w:r w:rsidRPr="007E01E9">
              <w:rPr>
                <w:rFonts w:ascii="Candara" w:eastAsia="Candara" w:hAnsi="Candara" w:cs="Candara"/>
                <w:sz w:val="14"/>
                <w:szCs w:val="14"/>
              </w:rPr>
              <w:t>Mit Angabe der Bankverbindung und Ihrer Unterschrift erteilen Sie die Zustimmung zum Zahlungseinzug von Ihrem Bankkonto per SEPA-Lastschrift.</w:t>
            </w:r>
          </w:p>
          <w:p w14:paraId="16BAB312" w14:textId="1DC7C9AD" w:rsidR="007E01E9" w:rsidRDefault="007E01E9" w:rsidP="007E01E9">
            <w:pPr>
              <w:rPr>
                <w:rFonts w:ascii="Candara" w:eastAsia="Candara" w:hAnsi="Candara" w:cs="Candara"/>
                <w:sz w:val="14"/>
                <w:szCs w:val="14"/>
                <w:lang w:val="ru-RU"/>
              </w:rPr>
            </w:pPr>
            <w:r w:rsidRPr="007E01E9">
              <w:rPr>
                <w:rFonts w:ascii="Candara" w:eastAsia="Candara" w:hAnsi="Candara" w:cs="Candara"/>
                <w:sz w:val="14"/>
                <w:szCs w:val="14"/>
                <w:lang w:val="ru-RU"/>
              </w:rPr>
              <w:t>L’indicazione delle coordinate bancarie e la firma esprimono l’assenso al trasferimento dei pagamenti dal conto bancario del cliente tramite il servizio di addebito diretto SEPA.</w:t>
            </w:r>
          </w:p>
          <w:p w14:paraId="6E1E6936" w14:textId="29A7C039" w:rsidR="007E01E9" w:rsidRDefault="007E01E9" w:rsidP="007E01E9">
            <w:pPr>
              <w:rPr>
                <w:rFonts w:ascii="Candara" w:eastAsia="Candara" w:hAnsi="Candara" w:cs="Candara"/>
                <w:sz w:val="16"/>
                <w:szCs w:val="16"/>
              </w:rPr>
            </w:pPr>
          </w:p>
          <w:p w14:paraId="430F8F13" w14:textId="32F02126" w:rsidR="007E01E9" w:rsidRDefault="007E01E9" w:rsidP="007E01E9">
            <w:pPr>
              <w:rPr>
                <w:rFonts w:ascii="Calibri" w:eastAsia="Calibri" w:hAnsi="Calibri" w:cs="Calibri"/>
                <w:sz w:val="18"/>
                <w:szCs w:val="18"/>
              </w:rPr>
            </w:pPr>
          </w:p>
          <w:p w14:paraId="1DAD100E" w14:textId="26F8DA04" w:rsidR="007E01E9" w:rsidRDefault="007E01E9" w:rsidP="007E01E9">
            <w:pPr>
              <w:rPr>
                <w:rFonts w:ascii="Calibri" w:eastAsia="Calibri" w:hAnsi="Calibri" w:cs="Calibri"/>
                <w:sz w:val="18"/>
                <w:szCs w:val="18"/>
              </w:rPr>
            </w:pPr>
          </w:p>
          <w:p w14:paraId="12861F05" w14:textId="7CB809CE" w:rsidR="007E01E9" w:rsidRDefault="007E01E9" w:rsidP="007E01E9">
            <w:pPr>
              <w:rPr>
                <w:rFonts w:ascii="Calibri" w:eastAsia="Calibri" w:hAnsi="Calibri" w:cs="Calibri"/>
                <w:sz w:val="18"/>
                <w:szCs w:val="18"/>
              </w:rPr>
            </w:pPr>
          </w:p>
          <w:p w14:paraId="0AEC6881" w14:textId="74B16AAE" w:rsidR="007E01E9" w:rsidRDefault="007E01E9" w:rsidP="007E01E9">
            <w:pPr>
              <w:rPr>
                <w:rFonts w:ascii="Calibri" w:eastAsia="Calibri" w:hAnsi="Calibri" w:cs="Calibri"/>
                <w:sz w:val="18"/>
                <w:szCs w:val="18"/>
              </w:rPr>
            </w:pPr>
          </w:p>
          <w:tbl>
            <w:tblPr>
              <w:tblStyle w:val="Grigliatabella"/>
              <w:tblW w:w="0" w:type="auto"/>
              <w:tblLayout w:type="fixed"/>
              <w:tblLook w:val="06A0" w:firstRow="1" w:lastRow="0" w:firstColumn="1" w:lastColumn="0" w:noHBand="1" w:noVBand="1"/>
            </w:tblPr>
            <w:tblGrid>
              <w:gridCol w:w="3140"/>
              <w:gridCol w:w="1440"/>
              <w:gridCol w:w="4840"/>
            </w:tblGrid>
            <w:tr w:rsidR="007E01E9" w14:paraId="00599694" w14:textId="77777777" w:rsidTr="007E01E9">
              <w:tc>
                <w:tcPr>
                  <w:tcW w:w="31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69C124D9" w14:textId="4F67F313" w:rsidR="007E01E9" w:rsidRDefault="007E01E9" w:rsidP="007E01E9">
                  <w:pPr>
                    <w:rPr>
                      <w:rFonts w:ascii="Calibri" w:eastAsia="Calibri" w:hAnsi="Calibri" w:cs="Calibri"/>
                      <w:sz w:val="18"/>
                      <w:szCs w:val="1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B8EC3" w14:textId="61831A62" w:rsidR="007E01E9" w:rsidRDefault="007E01E9" w:rsidP="007E01E9">
                  <w:pPr>
                    <w:rPr>
                      <w:rFonts w:ascii="Calibri" w:eastAsia="Calibri" w:hAnsi="Calibri" w:cs="Calibri"/>
                      <w:sz w:val="18"/>
                      <w:szCs w:val="18"/>
                    </w:rPr>
                  </w:pPr>
                </w:p>
              </w:tc>
              <w:tc>
                <w:tcPr>
                  <w:tcW w:w="48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6E8DB0D" w14:textId="6551BCED" w:rsidR="007E01E9" w:rsidRDefault="007E01E9" w:rsidP="007E01E9">
                  <w:pPr>
                    <w:rPr>
                      <w:rFonts w:ascii="Calibri" w:eastAsia="Calibri" w:hAnsi="Calibri" w:cs="Calibri"/>
                      <w:sz w:val="18"/>
                      <w:szCs w:val="18"/>
                    </w:rPr>
                  </w:pPr>
                </w:p>
              </w:tc>
            </w:tr>
            <w:tr w:rsidR="007E01E9" w14:paraId="53A0482A" w14:textId="77777777" w:rsidTr="007E01E9">
              <w:tc>
                <w:tcPr>
                  <w:tcW w:w="314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79EF4F18" w14:textId="2E761071" w:rsidR="007E01E9" w:rsidRDefault="007E01E9" w:rsidP="007E01E9">
                  <w:pPr>
                    <w:jc w:val="center"/>
                    <w:rPr>
                      <w:rFonts w:ascii="Candara" w:eastAsia="Candara" w:hAnsi="Candara" w:cs="Candara"/>
                      <w:sz w:val="14"/>
                      <w:szCs w:val="14"/>
                    </w:rPr>
                  </w:pPr>
                  <w:r w:rsidRPr="007E01E9">
                    <w:rPr>
                      <w:rFonts w:ascii="Candara" w:eastAsia="Candara" w:hAnsi="Candara" w:cs="Candara"/>
                      <w:sz w:val="14"/>
                      <w:szCs w:val="14"/>
                    </w:rPr>
                    <w:t xml:space="preserve">Datum </w:t>
                  </w:r>
                  <w:r>
                    <w:br/>
                  </w:r>
                  <w:r w:rsidRPr="007E01E9">
                    <w:rPr>
                      <w:rFonts w:ascii="Candara" w:eastAsia="Candara" w:hAnsi="Candara" w:cs="Candara"/>
                      <w:sz w:val="14"/>
                      <w:szCs w:val="14"/>
                    </w:rPr>
                    <w:t>data</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D4FE58" w14:textId="313F3C49" w:rsidR="007E01E9" w:rsidRDefault="007E01E9" w:rsidP="007E01E9">
                  <w:pPr>
                    <w:jc w:val="center"/>
                    <w:rPr>
                      <w:rFonts w:ascii="Candara" w:eastAsia="Candara" w:hAnsi="Candara" w:cs="Candara"/>
                      <w:sz w:val="14"/>
                      <w:szCs w:val="14"/>
                    </w:rPr>
                  </w:pPr>
                </w:p>
              </w:tc>
              <w:tc>
                <w:tcPr>
                  <w:tcW w:w="484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5B117303" w14:textId="7C5250D4" w:rsidR="007E01E9" w:rsidRDefault="007E01E9" w:rsidP="007E01E9">
                  <w:pPr>
                    <w:jc w:val="center"/>
                    <w:rPr>
                      <w:rFonts w:ascii="Candara" w:eastAsia="Candara" w:hAnsi="Candara" w:cs="Candara"/>
                      <w:sz w:val="14"/>
                      <w:szCs w:val="14"/>
                      <w:lang w:val="ru-RU"/>
                    </w:rPr>
                  </w:pPr>
                  <w:r w:rsidRPr="007E01E9">
                    <w:rPr>
                      <w:rFonts w:ascii="Candara" w:eastAsia="Candara" w:hAnsi="Candara" w:cs="Candara"/>
                      <w:sz w:val="14"/>
                      <w:szCs w:val="14"/>
                    </w:rPr>
                    <w:t xml:space="preserve">Unterschrift des Rechnungsempfängers </w:t>
                  </w:r>
                  <w:r>
                    <w:t>F</w:t>
                  </w:r>
                  <w:r w:rsidRPr="007E01E9">
                    <w:rPr>
                      <w:rFonts w:ascii="Candara" w:eastAsia="Candara" w:hAnsi="Candara" w:cs="Candara"/>
                      <w:sz w:val="14"/>
                      <w:szCs w:val="14"/>
                      <w:lang w:val="ru-RU"/>
                    </w:rPr>
                    <w:t>irma dell’intestatario del conto</w:t>
                  </w:r>
                </w:p>
                <w:p w14:paraId="08A53DEC" w14:textId="03BAEBB0" w:rsidR="007E01E9" w:rsidRDefault="007E01E9" w:rsidP="007E01E9">
                  <w:pPr>
                    <w:jc w:val="center"/>
                    <w:rPr>
                      <w:rFonts w:ascii="Candara" w:eastAsia="Candara" w:hAnsi="Candara" w:cs="Candara"/>
                      <w:sz w:val="14"/>
                      <w:szCs w:val="14"/>
                    </w:rPr>
                  </w:pPr>
                </w:p>
              </w:tc>
            </w:tr>
          </w:tbl>
          <w:p w14:paraId="26FCAD41" w14:textId="276D67BE" w:rsidR="007E01E9" w:rsidRDefault="007E01E9" w:rsidP="007E01E9">
            <w:pPr>
              <w:rPr>
                <w:rFonts w:ascii="Calibri" w:eastAsia="Calibri" w:hAnsi="Calibri" w:cs="Calibri"/>
                <w:sz w:val="18"/>
                <w:szCs w:val="18"/>
              </w:rPr>
            </w:pPr>
          </w:p>
          <w:p w14:paraId="5C746B55" w14:textId="7D328C90" w:rsidR="007E01E9" w:rsidRDefault="007E01E9" w:rsidP="007E01E9">
            <w:pPr>
              <w:rPr>
                <w:rFonts w:ascii="Candara" w:eastAsia="Candara" w:hAnsi="Candara" w:cs="Candara"/>
                <w:sz w:val="16"/>
                <w:szCs w:val="16"/>
              </w:rPr>
            </w:pPr>
            <w:r w:rsidRPr="007E01E9">
              <w:rPr>
                <w:rFonts w:ascii="Candara" w:eastAsia="Candara" w:hAnsi="Candara" w:cs="Candara"/>
                <w:sz w:val="16"/>
                <w:szCs w:val="16"/>
              </w:rPr>
              <w:t xml:space="preserve">        </w:t>
            </w:r>
          </w:p>
          <w:p w14:paraId="5AAD7EE0" w14:textId="59918C09" w:rsidR="007E01E9" w:rsidRDefault="64F1A666" w:rsidP="007E01E9">
            <w:pPr>
              <w:rPr>
                <w:rFonts w:ascii="Candara" w:eastAsia="Candara" w:hAnsi="Candara" w:cs="Candara"/>
                <w:b/>
                <w:bCs/>
                <w:color w:val="0070C0"/>
                <w:sz w:val="24"/>
                <w:szCs w:val="24"/>
              </w:rPr>
            </w:pPr>
            <w:r w:rsidRPr="64F1A666">
              <w:rPr>
                <w:rFonts w:ascii="Candara" w:eastAsia="Candara" w:hAnsi="Candara" w:cs="Candara"/>
                <w:b/>
                <w:bCs/>
                <w:color w:val="0070C0"/>
                <w:sz w:val="24"/>
                <w:szCs w:val="24"/>
              </w:rPr>
              <w:t>AKTIVIERUNGSORT</w:t>
            </w:r>
          </w:p>
          <w:p w14:paraId="2F7196B8" w14:textId="48296361" w:rsidR="64F1A666" w:rsidRDefault="64F1A666" w:rsidP="64F1A666">
            <w:pPr>
              <w:rPr>
                <w:rFonts w:ascii="Candara" w:eastAsia="Candara" w:hAnsi="Candara" w:cs="Candara"/>
                <w:b/>
                <w:bCs/>
                <w:color w:val="0070C0"/>
                <w:sz w:val="24"/>
                <w:szCs w:val="24"/>
              </w:rPr>
            </w:pPr>
            <w:r w:rsidRPr="64F1A666">
              <w:rPr>
                <w:rFonts w:ascii="Candara" w:eastAsia="Candara" w:hAnsi="Candara" w:cs="Candara"/>
                <w:b/>
                <w:bCs/>
                <w:color w:val="0070C0"/>
                <w:sz w:val="24"/>
                <w:szCs w:val="24"/>
              </w:rPr>
              <w:t>SEDE DI ATTIVAZIONE DEL SERVIZIO</w:t>
            </w:r>
          </w:p>
          <w:p w14:paraId="531439BF" w14:textId="5C0CE007" w:rsidR="64F1A666" w:rsidRDefault="64F1A666" w:rsidP="64F1A666">
            <w:pPr>
              <w:rPr>
                <w:rFonts w:ascii="Candara" w:eastAsia="Candara" w:hAnsi="Candara" w:cs="Candara"/>
                <w:b/>
                <w:bCs/>
                <w:color w:val="0070C0"/>
                <w:sz w:val="16"/>
                <w:szCs w:val="16"/>
              </w:rPr>
            </w:pPr>
          </w:p>
          <w:p w14:paraId="5237595E" w14:textId="1B6FFC27" w:rsidR="64F1A666" w:rsidRDefault="64F1A666" w:rsidP="64F1A666">
            <w:pPr>
              <w:rPr>
                <w:rFonts w:ascii="Candara" w:eastAsia="Candara" w:hAnsi="Candara" w:cs="Candara"/>
                <w:b/>
                <w:bCs/>
                <w:color w:val="0070C0"/>
                <w:sz w:val="16"/>
                <w:szCs w:val="16"/>
              </w:rPr>
            </w:pPr>
          </w:p>
          <w:p w14:paraId="006FB04A" w14:textId="20E5D85A" w:rsidR="007E01E9" w:rsidRDefault="64F1A666" w:rsidP="007E01E9">
            <w:pPr>
              <w:rPr>
                <w:rFonts w:ascii="Candara" w:eastAsia="Candara" w:hAnsi="Candara" w:cs="Candara"/>
                <w:sz w:val="16"/>
                <w:szCs w:val="16"/>
              </w:rPr>
            </w:pPr>
            <w:r w:rsidRPr="64F1A666">
              <w:rPr>
                <w:rFonts w:ascii="Candara" w:eastAsia="Candara" w:hAnsi="Candara" w:cs="Candara"/>
                <w:sz w:val="16"/>
                <w:szCs w:val="16"/>
              </w:rPr>
              <w:t>Um das WiFi optimal nutzen zu können, sollte der von B-net bereitgestellte Router in dem Teil der Wohnung aufgestellt werden, in dem der Internetdienst am meisten genutzt wird.</w:t>
            </w:r>
          </w:p>
          <w:p w14:paraId="5BF437AB" w14:textId="5FAD98AC" w:rsidR="64F1A666" w:rsidRDefault="64F1A666" w:rsidP="64F1A666">
            <w:pPr>
              <w:rPr>
                <w:rFonts w:ascii="Candara" w:eastAsia="Candara" w:hAnsi="Candara" w:cs="Candara"/>
                <w:sz w:val="16"/>
                <w:szCs w:val="16"/>
              </w:rPr>
            </w:pPr>
            <w:r w:rsidRPr="64F1A666">
              <w:rPr>
                <w:rFonts w:ascii="Candara" w:eastAsia="Candara" w:hAnsi="Candara" w:cs="Candara"/>
                <w:sz w:val="16"/>
                <w:szCs w:val="16"/>
              </w:rPr>
              <w:t>Per un corretto funzionamento del servizio Wi-Fi si consiglia di installare il Router fornito da B-net nella porzione di appartamento nel quale si desidera maggiormente utilizzare il servizio.</w:t>
            </w:r>
          </w:p>
          <w:tbl>
            <w:tblPr>
              <w:tblStyle w:val="Grigliatabella"/>
              <w:tblW w:w="9420" w:type="dxa"/>
              <w:tblLayout w:type="fixed"/>
              <w:tblLook w:val="06A0" w:firstRow="1" w:lastRow="0" w:firstColumn="1" w:lastColumn="0" w:noHBand="1" w:noVBand="1"/>
            </w:tblPr>
            <w:tblGrid>
              <w:gridCol w:w="3030"/>
              <w:gridCol w:w="360"/>
              <w:gridCol w:w="2895"/>
              <w:gridCol w:w="3135"/>
            </w:tblGrid>
            <w:tr w:rsidR="007E01E9" w14:paraId="416AD385" w14:textId="77777777" w:rsidTr="64F1A666">
              <w:tc>
                <w:tcPr>
                  <w:tcW w:w="6285" w:type="dxa"/>
                  <w:gridSpan w:val="3"/>
                  <w:tcBorders>
                    <w:top w:val="single" w:sz="6" w:space="0" w:color="000000" w:themeColor="text1"/>
                    <w:left w:val="single" w:sz="4" w:space="0" w:color="000000" w:themeColor="text1"/>
                    <w:bottom w:val="single" w:sz="6" w:space="0" w:color="000000" w:themeColor="text1"/>
                  </w:tcBorders>
                </w:tcPr>
                <w:p w14:paraId="66CE5DE0" w14:textId="6DDFC5E8" w:rsidR="007E01E9" w:rsidRDefault="64F1A666" w:rsidP="007E01E9">
                  <w:pPr>
                    <w:rPr>
                      <w:rFonts w:ascii="Candara" w:eastAsia="Candara" w:hAnsi="Candara" w:cs="Candara"/>
                      <w:sz w:val="12"/>
                      <w:szCs w:val="12"/>
                    </w:rPr>
                  </w:pPr>
                  <w:r w:rsidRPr="64F1A666">
                    <w:rPr>
                      <w:rFonts w:ascii="Candara" w:eastAsia="Candara" w:hAnsi="Candara" w:cs="Candara"/>
                      <w:sz w:val="12"/>
                      <w:szCs w:val="12"/>
                    </w:rPr>
                    <w:t xml:space="preserve">Anschrift (Straße, Hausnr.) / Indirizzo (via, casella postale)* </w:t>
                  </w:r>
                </w:p>
                <w:p w14:paraId="3CEB6D2A" w14:textId="2A6F2CFE" w:rsidR="007E01E9" w:rsidRDefault="007E01E9" w:rsidP="007E01E9">
                  <w:pPr>
                    <w:rPr>
                      <w:rFonts w:ascii="Candara" w:eastAsia="Candara" w:hAnsi="Candara" w:cs="Candara"/>
                      <w:sz w:val="12"/>
                      <w:szCs w:val="12"/>
                    </w:rPr>
                  </w:pPr>
                </w:p>
                <w:p w14:paraId="7F56B1D1" w14:textId="303F5F0B" w:rsidR="007E01E9" w:rsidRDefault="007E01E9" w:rsidP="007E01E9">
                  <w:pPr>
                    <w:rPr>
                      <w:rFonts w:ascii="Candara" w:eastAsia="Candara" w:hAnsi="Candara" w:cs="Candara"/>
                      <w:sz w:val="12"/>
                      <w:szCs w:val="12"/>
                    </w:rPr>
                  </w:pPr>
                </w:p>
                <w:p w14:paraId="4DD2B5C3" w14:textId="0E52E087" w:rsidR="007E01E9" w:rsidRDefault="007E01E9" w:rsidP="007E01E9">
                  <w:pPr>
                    <w:rPr>
                      <w:rFonts w:ascii="Candara" w:eastAsia="Candara" w:hAnsi="Candara" w:cs="Candara"/>
                      <w:sz w:val="12"/>
                      <w:szCs w:val="12"/>
                    </w:rPr>
                  </w:pPr>
                </w:p>
              </w:tc>
              <w:tc>
                <w:tcPr>
                  <w:tcW w:w="3135"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7ABE440B" w14:textId="63B69C76" w:rsidR="007E01E9" w:rsidRDefault="64F1A666" w:rsidP="007E01E9">
                  <w:pPr>
                    <w:rPr>
                      <w:rFonts w:ascii="Candara" w:eastAsia="Candara" w:hAnsi="Candara" w:cs="Candara"/>
                      <w:sz w:val="12"/>
                      <w:szCs w:val="12"/>
                    </w:rPr>
                  </w:pPr>
                  <w:r w:rsidRPr="64F1A666">
                    <w:rPr>
                      <w:rFonts w:ascii="Candara" w:eastAsia="Candara" w:hAnsi="Candara" w:cs="Candara"/>
                      <w:sz w:val="12"/>
                      <w:szCs w:val="12"/>
                    </w:rPr>
                    <w:t>Ortschaft / Località*</w:t>
                  </w:r>
                </w:p>
                <w:p w14:paraId="723BA599" w14:textId="02C2E2A9" w:rsidR="007E01E9" w:rsidRDefault="007E01E9" w:rsidP="007E01E9">
                  <w:pPr>
                    <w:rPr>
                      <w:rFonts w:ascii="Candara" w:eastAsia="Candara" w:hAnsi="Candara" w:cs="Candara"/>
                      <w:sz w:val="12"/>
                      <w:szCs w:val="12"/>
                    </w:rPr>
                  </w:pPr>
                </w:p>
              </w:tc>
            </w:tr>
            <w:tr w:rsidR="007E01E9" w14:paraId="10561449" w14:textId="77777777" w:rsidTr="64F1A666">
              <w:trPr>
                <w:trHeight w:val="313"/>
              </w:trPr>
              <w:tc>
                <w:tcPr>
                  <w:tcW w:w="3030" w:type="dxa"/>
                  <w:tcBorders>
                    <w:top w:val="single" w:sz="6" w:space="0" w:color="000000" w:themeColor="text1"/>
                    <w:left w:val="single" w:sz="4" w:space="0" w:color="000000" w:themeColor="text1"/>
                    <w:bottom w:val="single" w:sz="4" w:space="0" w:color="000000" w:themeColor="text1"/>
                    <w:right w:val="single" w:sz="4" w:space="0" w:color="FFFFFF" w:themeColor="background1"/>
                  </w:tcBorders>
                </w:tcPr>
                <w:p w14:paraId="06920B3A" w14:textId="62F63958" w:rsidR="007E01E9" w:rsidRDefault="64F1A666" w:rsidP="007E01E9">
                  <w:pPr>
                    <w:rPr>
                      <w:rFonts w:ascii="Candara" w:eastAsia="Candara" w:hAnsi="Candara" w:cs="Candara"/>
                      <w:sz w:val="12"/>
                      <w:szCs w:val="12"/>
                    </w:rPr>
                  </w:pPr>
                  <w:r w:rsidRPr="64F1A666">
                    <w:rPr>
                      <w:rFonts w:ascii="Candara" w:eastAsia="Candara" w:hAnsi="Candara" w:cs="Candara"/>
                      <w:sz w:val="12"/>
                      <w:szCs w:val="12"/>
                    </w:rPr>
                    <w:t>Stadt / Comune*</w:t>
                  </w:r>
                </w:p>
              </w:tc>
              <w:tc>
                <w:tcPr>
                  <w:tcW w:w="360" w:type="dxa"/>
                  <w:tcBorders>
                    <w:top w:val="single" w:sz="6" w:space="0" w:color="000000" w:themeColor="text1"/>
                    <w:left w:val="single" w:sz="4" w:space="0" w:color="FFFFFF" w:themeColor="background1"/>
                    <w:bottom w:val="single" w:sz="4" w:space="0" w:color="000000" w:themeColor="text1"/>
                    <w:right w:val="single" w:sz="4" w:space="0" w:color="000000" w:themeColor="text1"/>
                  </w:tcBorders>
                </w:tcPr>
                <w:p w14:paraId="043A5335" w14:textId="1AD429FB" w:rsidR="007E01E9" w:rsidRDefault="007E01E9" w:rsidP="007E01E9">
                  <w:pPr>
                    <w:rPr>
                      <w:rFonts w:ascii="Candara" w:eastAsia="Candara" w:hAnsi="Candara" w:cs="Candara"/>
                      <w:sz w:val="12"/>
                      <w:szCs w:val="12"/>
                    </w:rPr>
                  </w:pPr>
                </w:p>
                <w:p w14:paraId="21F992AA" w14:textId="76E0CE28" w:rsidR="007E01E9" w:rsidRDefault="007E01E9" w:rsidP="007E01E9">
                  <w:pPr>
                    <w:rPr>
                      <w:rFonts w:ascii="Candara" w:eastAsia="Candara" w:hAnsi="Candara" w:cs="Candara"/>
                      <w:sz w:val="12"/>
                      <w:szCs w:val="12"/>
                    </w:rPr>
                  </w:pPr>
                </w:p>
                <w:p w14:paraId="16C16590" w14:textId="5C7B8A59" w:rsidR="007E01E9" w:rsidRDefault="007E01E9" w:rsidP="007E01E9">
                  <w:pPr>
                    <w:rPr>
                      <w:rFonts w:ascii="Candara" w:eastAsia="Candara" w:hAnsi="Candara" w:cs="Candara"/>
                      <w:sz w:val="12"/>
                      <w:szCs w:val="12"/>
                    </w:rPr>
                  </w:pPr>
                </w:p>
              </w:tc>
              <w:tc>
                <w:tcPr>
                  <w:tcW w:w="289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DA95487" w14:textId="54AF1174" w:rsidR="007E01E9" w:rsidRDefault="64F1A666" w:rsidP="007E01E9">
                  <w:pPr>
                    <w:rPr>
                      <w:rFonts w:ascii="Candara" w:eastAsia="Candara" w:hAnsi="Candara" w:cs="Candara"/>
                      <w:sz w:val="12"/>
                      <w:szCs w:val="12"/>
                    </w:rPr>
                  </w:pPr>
                  <w:r w:rsidRPr="64F1A666">
                    <w:rPr>
                      <w:rFonts w:ascii="Candara" w:eastAsia="Candara" w:hAnsi="Candara" w:cs="Candara"/>
                      <w:sz w:val="12"/>
                      <w:szCs w:val="12"/>
                    </w:rPr>
                    <w:t>PLZ / CAP*</w:t>
                  </w:r>
                </w:p>
                <w:p w14:paraId="09988926" w14:textId="0380613A" w:rsidR="007E01E9" w:rsidRDefault="007E01E9" w:rsidP="007E01E9">
                  <w:pPr>
                    <w:rPr>
                      <w:rFonts w:ascii="Candara" w:eastAsia="Candara" w:hAnsi="Candara" w:cs="Candara"/>
                      <w:sz w:val="12"/>
                      <w:szCs w:val="12"/>
                    </w:rPr>
                  </w:pPr>
                </w:p>
              </w:tc>
              <w:tc>
                <w:tcPr>
                  <w:tcW w:w="313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01F8AE5F" w14:textId="4659727C" w:rsidR="007E01E9" w:rsidRDefault="64F1A666" w:rsidP="007E01E9">
                  <w:pPr>
                    <w:rPr>
                      <w:rFonts w:ascii="Candara" w:eastAsia="Candara" w:hAnsi="Candara" w:cs="Candara"/>
                      <w:sz w:val="12"/>
                      <w:szCs w:val="12"/>
                    </w:rPr>
                  </w:pPr>
                  <w:r w:rsidRPr="64F1A666">
                    <w:rPr>
                      <w:rFonts w:ascii="Candara" w:eastAsia="Candara" w:hAnsi="Candara" w:cs="Candara"/>
                      <w:sz w:val="12"/>
                      <w:szCs w:val="12"/>
                    </w:rPr>
                    <w:t>Provinz / Provincia*</w:t>
                  </w:r>
                </w:p>
                <w:p w14:paraId="753825E4" w14:textId="4D1BD781" w:rsidR="007E01E9" w:rsidRDefault="007E01E9" w:rsidP="007E01E9">
                  <w:pPr>
                    <w:rPr>
                      <w:rFonts w:ascii="Candara" w:eastAsia="Candara" w:hAnsi="Candara" w:cs="Candara"/>
                      <w:sz w:val="12"/>
                      <w:szCs w:val="12"/>
                    </w:rPr>
                  </w:pPr>
                </w:p>
              </w:tc>
            </w:tr>
          </w:tbl>
          <w:p w14:paraId="0B207029" w14:textId="0B90B022" w:rsidR="007E01E9" w:rsidRDefault="64F1A666" w:rsidP="007E01E9">
            <w:pPr>
              <w:rPr>
                <w:rFonts w:ascii="Candara" w:eastAsia="Candara" w:hAnsi="Candara" w:cs="Candara"/>
                <w:b/>
                <w:bCs/>
                <w:sz w:val="16"/>
                <w:szCs w:val="16"/>
              </w:rPr>
            </w:pPr>
            <w:r w:rsidRPr="64F1A666">
              <w:rPr>
                <w:rFonts w:ascii="Candara" w:eastAsia="Candara" w:hAnsi="Candara" w:cs="Candara"/>
                <w:b/>
                <w:bCs/>
                <w:sz w:val="16"/>
                <w:szCs w:val="16"/>
              </w:rPr>
              <w:t>* Nur auszufüllen, wenn der Ort der Dienstaktivierung von der im Abschnitt „Kundendaten“ gelieferten Anschrift abweicht.</w:t>
            </w:r>
          </w:p>
          <w:p w14:paraId="1A06E441" w14:textId="57154F82" w:rsidR="64F1A666" w:rsidRDefault="64F1A666" w:rsidP="64F1A666">
            <w:pPr>
              <w:rPr>
                <w:rFonts w:ascii="Candara" w:eastAsia="Candara" w:hAnsi="Candara" w:cs="Candara"/>
                <w:b/>
                <w:bCs/>
                <w:sz w:val="16"/>
                <w:szCs w:val="16"/>
              </w:rPr>
            </w:pPr>
          </w:p>
          <w:p w14:paraId="348372EB" w14:textId="3E366A86" w:rsidR="64F1A666" w:rsidRDefault="64F1A666" w:rsidP="64F1A666">
            <w:pPr>
              <w:rPr>
                <w:rFonts w:ascii="Candara" w:eastAsia="Candara" w:hAnsi="Candara" w:cs="Candara"/>
                <w:b/>
                <w:bCs/>
                <w:sz w:val="16"/>
                <w:szCs w:val="16"/>
              </w:rPr>
            </w:pPr>
          </w:p>
          <w:p w14:paraId="4EA5E88C" w14:textId="385A531A" w:rsidR="64F1A666" w:rsidRDefault="64F1A666" w:rsidP="64F1A666">
            <w:pPr>
              <w:rPr>
                <w:rFonts w:ascii="Candara" w:eastAsia="Candara" w:hAnsi="Candara" w:cs="Candara"/>
                <w:b/>
                <w:bCs/>
                <w:color w:val="0070C0"/>
                <w:sz w:val="24"/>
                <w:szCs w:val="24"/>
              </w:rPr>
            </w:pPr>
            <w:r w:rsidRPr="64F1A666">
              <w:rPr>
                <w:rFonts w:ascii="Candara" w:eastAsia="Candara" w:hAnsi="Candara" w:cs="Candara"/>
                <w:b/>
                <w:bCs/>
                <w:color w:val="0070C0"/>
                <w:sz w:val="24"/>
                <w:szCs w:val="24"/>
              </w:rPr>
              <w:t xml:space="preserve">IHRE IP-ADRESSE </w:t>
            </w:r>
          </w:p>
          <w:p w14:paraId="0F33C89B" w14:textId="4D70DE17" w:rsidR="64F1A666" w:rsidRDefault="64F1A666" w:rsidP="64F1A666">
            <w:pPr>
              <w:rPr>
                <w:rFonts w:ascii="Candara" w:eastAsia="Candara" w:hAnsi="Candara" w:cs="Candara"/>
                <w:b/>
                <w:bCs/>
                <w:color w:val="0070C0"/>
                <w:sz w:val="24"/>
                <w:szCs w:val="24"/>
              </w:rPr>
            </w:pPr>
            <w:r w:rsidRPr="64F1A666">
              <w:rPr>
                <w:rFonts w:ascii="Candara" w:eastAsia="Candara" w:hAnsi="Candara" w:cs="Candara"/>
                <w:b/>
                <w:bCs/>
                <w:color w:val="0070C0"/>
                <w:sz w:val="24"/>
                <w:szCs w:val="24"/>
              </w:rPr>
              <w:t>L’INDIRIZZO IP A LEI ASEGNATO</w:t>
            </w:r>
          </w:p>
          <w:tbl>
            <w:tblPr>
              <w:tblStyle w:val="Grigliatabella"/>
              <w:tblW w:w="9600" w:type="dxa"/>
              <w:tblLayout w:type="fixed"/>
              <w:tblLook w:val="06A0" w:firstRow="1" w:lastRow="0" w:firstColumn="1" w:lastColumn="0" w:noHBand="1" w:noVBand="1"/>
            </w:tblPr>
            <w:tblGrid>
              <w:gridCol w:w="4800"/>
              <w:gridCol w:w="4800"/>
            </w:tblGrid>
            <w:tr w:rsidR="64F1A666" w14:paraId="22BB3935" w14:textId="77777777" w:rsidTr="350C2580">
              <w:tc>
                <w:tcPr>
                  <w:tcW w:w="4800" w:type="dxa"/>
                </w:tcPr>
                <w:p w14:paraId="1382971F" w14:textId="5F6D9D89" w:rsidR="64F1A666" w:rsidRDefault="350C2580" w:rsidP="350C2580">
                  <w:pPr>
                    <w:rPr>
                      <w:rFonts w:ascii="Candara" w:eastAsia="Candara" w:hAnsi="Candara" w:cs="Candara"/>
                      <w:b/>
                      <w:bCs/>
                      <w:sz w:val="16"/>
                      <w:szCs w:val="16"/>
                    </w:rPr>
                  </w:pPr>
                  <w:r w:rsidRPr="350C2580">
                    <w:rPr>
                      <w:rFonts w:ascii="Candara" w:eastAsia="Candara" w:hAnsi="Candara" w:cs="Candara"/>
                      <w:sz w:val="16"/>
                      <w:szCs w:val="16"/>
                    </w:rPr>
                    <w:t>IP-WAN:</w:t>
                  </w:r>
                  <w:r w:rsidR="64F1A666">
                    <w:br/>
                  </w:r>
                </w:p>
              </w:tc>
              <w:tc>
                <w:tcPr>
                  <w:tcW w:w="4800" w:type="dxa"/>
                </w:tcPr>
                <w:p w14:paraId="1BD2F34E" w14:textId="01E48898" w:rsidR="350C2580" w:rsidRDefault="350C2580" w:rsidP="350C2580">
                  <w:pPr>
                    <w:rPr>
                      <w:rFonts w:ascii="Candara" w:eastAsia="Candara" w:hAnsi="Candara" w:cs="Candara"/>
                      <w:sz w:val="16"/>
                      <w:szCs w:val="16"/>
                    </w:rPr>
                  </w:pPr>
                  <w:r w:rsidRPr="350C2580">
                    <w:rPr>
                      <w:rFonts w:ascii="Candara" w:eastAsia="Candara" w:hAnsi="Candara" w:cs="Candara"/>
                      <w:sz w:val="16"/>
                      <w:szCs w:val="16"/>
                    </w:rPr>
                    <w:t>IP-LAN:</w:t>
                  </w:r>
                </w:p>
              </w:tc>
            </w:tr>
          </w:tbl>
          <w:p w14:paraId="715BDA04" w14:textId="24BFB33E" w:rsidR="007E01E9" w:rsidRDefault="62018EEA">
            <w:r>
              <w:t xml:space="preserve">   </w:t>
            </w:r>
          </w:p>
          <w:tbl>
            <w:tblPr>
              <w:tblStyle w:val="Grigliatabella"/>
              <w:tblW w:w="0" w:type="auto"/>
              <w:tblLayout w:type="fixed"/>
              <w:tblLook w:val="06A0" w:firstRow="1" w:lastRow="0" w:firstColumn="1" w:lastColumn="0" w:noHBand="1" w:noVBand="1"/>
            </w:tblPr>
            <w:tblGrid>
              <w:gridCol w:w="4800"/>
              <w:gridCol w:w="4800"/>
            </w:tblGrid>
            <w:tr w:rsidR="62018EEA" w14:paraId="359F3DD1" w14:textId="77777777" w:rsidTr="62018EEA">
              <w:tc>
                <w:tcPr>
                  <w:tcW w:w="4800" w:type="dxa"/>
                </w:tcPr>
                <w:p w14:paraId="2306045B" w14:textId="7F879053" w:rsidR="62018EEA" w:rsidRDefault="62018EEA" w:rsidP="62018EEA">
                  <w:pPr>
                    <w:jc w:val="center"/>
                    <w:rPr>
                      <w:rFonts w:ascii="Candara" w:eastAsia="Candara" w:hAnsi="Candara" w:cs="Candara"/>
                      <w:b/>
                      <w:bCs/>
                      <w:color w:val="0070C0"/>
                      <w:sz w:val="24"/>
                      <w:szCs w:val="24"/>
                    </w:rPr>
                  </w:pPr>
                  <w:r w:rsidRPr="62018EEA">
                    <w:rPr>
                      <w:rFonts w:ascii="Candara" w:eastAsia="Candara" w:hAnsi="Candara" w:cs="Candara"/>
                      <w:b/>
                      <w:bCs/>
                      <w:color w:val="0070C0"/>
                      <w:sz w:val="24"/>
                      <w:szCs w:val="24"/>
                    </w:rPr>
                    <w:t>USERNAME</w:t>
                  </w:r>
                </w:p>
              </w:tc>
              <w:tc>
                <w:tcPr>
                  <w:tcW w:w="4800" w:type="dxa"/>
                </w:tcPr>
                <w:p w14:paraId="75B7D47D" w14:textId="0C28B813" w:rsidR="62018EEA" w:rsidRDefault="62018EEA" w:rsidP="62018EEA">
                  <w:pPr>
                    <w:jc w:val="center"/>
                    <w:rPr>
                      <w:rFonts w:ascii="Candara" w:eastAsia="Candara" w:hAnsi="Candara" w:cs="Candara"/>
                      <w:b/>
                      <w:bCs/>
                      <w:color w:val="0070C0"/>
                      <w:sz w:val="24"/>
                      <w:szCs w:val="24"/>
                    </w:rPr>
                  </w:pPr>
                  <w:r w:rsidRPr="62018EEA">
                    <w:rPr>
                      <w:rFonts w:ascii="Candara" w:eastAsia="Candara" w:hAnsi="Candara" w:cs="Candara"/>
                      <w:b/>
                      <w:bCs/>
                      <w:color w:val="0070C0"/>
                      <w:sz w:val="24"/>
                      <w:szCs w:val="24"/>
                    </w:rPr>
                    <w:t>PASSWORD</w:t>
                  </w:r>
                </w:p>
              </w:tc>
            </w:tr>
            <w:tr w:rsidR="62018EEA" w14:paraId="0C661516" w14:textId="77777777" w:rsidTr="62018EEA">
              <w:tc>
                <w:tcPr>
                  <w:tcW w:w="4800" w:type="dxa"/>
                </w:tcPr>
                <w:p w14:paraId="739CE79B" w14:textId="67C6CF3A" w:rsidR="62018EEA" w:rsidRDefault="62018EEA" w:rsidP="62018EEA"/>
                <w:p w14:paraId="0A2833EC" w14:textId="48439D86" w:rsidR="62018EEA" w:rsidRDefault="62018EEA" w:rsidP="62018EEA"/>
              </w:tc>
              <w:tc>
                <w:tcPr>
                  <w:tcW w:w="4800" w:type="dxa"/>
                </w:tcPr>
                <w:p w14:paraId="1BAE03A6" w14:textId="08FAA6E0" w:rsidR="62018EEA" w:rsidRDefault="62018EEA" w:rsidP="62018EEA"/>
              </w:tc>
            </w:tr>
          </w:tbl>
          <w:p w14:paraId="0279A2C1" w14:textId="5E069A69" w:rsidR="007E01E9" w:rsidRDefault="007E01E9" w:rsidP="4F253F41"/>
          <w:p w14:paraId="698DFBC4" w14:textId="57A4924E" w:rsidR="007E01E9" w:rsidRDefault="62018EEA" w:rsidP="62018EEA">
            <w:r>
              <w:t xml:space="preserve"> </w:t>
            </w:r>
          </w:p>
        </w:tc>
      </w:tr>
      <w:tr w:rsidR="007E01E9" w14:paraId="63EB64D2" w14:textId="77777777" w:rsidTr="7FE2E6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80" w:type="dxa"/>
          <w:trHeight w:val="5535"/>
        </w:trPr>
        <w:tc>
          <w:tcPr>
            <w:tcW w:w="9630" w:type="dxa"/>
            <w:tcBorders>
              <w:top w:val="single" w:sz="2" w:space="0" w:color="FFFFFF" w:themeColor="background1"/>
              <w:left w:val="single" w:sz="2" w:space="0" w:color="FFFFFF" w:themeColor="background1"/>
              <w:right w:val="single" w:sz="2" w:space="0" w:color="FFFFFF" w:themeColor="background1"/>
            </w:tcBorders>
            <w:vAlign w:val="center"/>
          </w:tcPr>
          <w:tbl>
            <w:tblPr>
              <w:tblStyle w:val="Grigliatabella"/>
              <w:tblW w:w="0" w:type="auto"/>
              <w:tblLayout w:type="fixed"/>
              <w:tblLook w:val="06A0" w:firstRow="1" w:lastRow="0" w:firstColumn="1" w:lastColumn="0" w:noHBand="1" w:noVBand="1"/>
            </w:tblPr>
            <w:tblGrid>
              <w:gridCol w:w="9420"/>
            </w:tblGrid>
            <w:tr w:rsidR="64F1A666" w14:paraId="7CBD6315" w14:textId="77777777" w:rsidTr="64F1A666">
              <w:tc>
                <w:tcPr>
                  <w:tcW w:w="9420" w:type="dxa"/>
                  <w:tcBorders>
                    <w:top w:val="single" w:sz="4" w:space="0" w:color="0070C0"/>
                    <w:left w:val="single" w:sz="4" w:space="0" w:color="FFFFFF" w:themeColor="background1"/>
                    <w:bottom w:val="single" w:sz="4" w:space="0" w:color="FFFFFF" w:themeColor="background1"/>
                    <w:right w:val="single" w:sz="4" w:space="0" w:color="FFFFFF" w:themeColor="background1"/>
                  </w:tcBorders>
                </w:tcPr>
                <w:p w14:paraId="29D36F4D" w14:textId="281D50A8" w:rsidR="64F1A666" w:rsidRDefault="64F1A666" w:rsidP="64F1A666">
                  <w:pPr>
                    <w:rPr>
                      <w:rFonts w:ascii="Candara" w:eastAsia="Candara" w:hAnsi="Candara" w:cs="Candara"/>
                      <w:b/>
                      <w:bCs/>
                      <w:color w:val="0070C0"/>
                      <w:sz w:val="16"/>
                      <w:szCs w:val="16"/>
                    </w:rPr>
                  </w:pPr>
                </w:p>
              </w:tc>
            </w:tr>
          </w:tbl>
          <w:p w14:paraId="4BBC90E7" w14:textId="6C011CA3" w:rsidR="007E01E9" w:rsidRDefault="64F1A666" w:rsidP="64F1A666">
            <w:pPr>
              <w:rPr>
                <w:rFonts w:ascii="Candara" w:eastAsia="Candara" w:hAnsi="Candara" w:cs="Candara"/>
                <w:b/>
                <w:bCs/>
                <w:color w:val="0070C0"/>
                <w:sz w:val="24"/>
                <w:szCs w:val="24"/>
              </w:rPr>
            </w:pPr>
            <w:r w:rsidRPr="64F1A666">
              <w:rPr>
                <w:rFonts w:ascii="Candara" w:eastAsia="Candara" w:hAnsi="Candara" w:cs="Candara"/>
                <w:b/>
                <w:bCs/>
                <w:color w:val="0070C0"/>
                <w:sz w:val="24"/>
                <w:szCs w:val="24"/>
              </w:rPr>
              <w:t xml:space="preserve">KONFIGURIERUNG DES DIENSTES / </w:t>
            </w:r>
            <w:r w:rsidRPr="64F1A666">
              <w:rPr>
                <w:rFonts w:ascii="Calibri" w:eastAsia="Calibri" w:hAnsi="Calibri" w:cs="Calibri"/>
                <w:b/>
                <w:bCs/>
                <w:color w:val="0070C0"/>
                <w:sz w:val="24"/>
                <w:szCs w:val="24"/>
              </w:rPr>
              <w:t>CONFIGURAZIONE DEL SERVIZIO</w:t>
            </w:r>
          </w:p>
          <w:p w14:paraId="17CCB523" w14:textId="4D8CB3DE" w:rsidR="64F1A666" w:rsidRDefault="64F1A666" w:rsidP="64F1A666">
            <w:pPr>
              <w:rPr>
                <w:rFonts w:ascii="Calibri" w:eastAsia="Calibri" w:hAnsi="Calibri" w:cs="Calibri"/>
                <w:b/>
                <w:bCs/>
                <w:color w:val="0070C0"/>
                <w:sz w:val="16"/>
                <w:szCs w:val="16"/>
              </w:rPr>
            </w:pPr>
          </w:p>
          <w:tbl>
            <w:tblPr>
              <w:tblStyle w:val="Grigliatabella"/>
              <w:tblW w:w="0" w:type="auto"/>
              <w:tblLayout w:type="fixed"/>
              <w:tblLook w:val="06A0" w:firstRow="1" w:lastRow="0" w:firstColumn="1" w:lastColumn="0" w:noHBand="1" w:noVBand="1"/>
            </w:tblPr>
            <w:tblGrid>
              <w:gridCol w:w="3140"/>
              <w:gridCol w:w="3140"/>
              <w:gridCol w:w="3140"/>
            </w:tblGrid>
            <w:tr w:rsidR="64F1A666" w14:paraId="4374F195" w14:textId="77777777" w:rsidTr="64F1A666">
              <w:tc>
                <w:tcPr>
                  <w:tcW w:w="3140" w:type="dxa"/>
                </w:tcPr>
                <w:p w14:paraId="5CC62AE8" w14:textId="112E39FF" w:rsidR="64F1A666" w:rsidRDefault="64F1A666" w:rsidP="64F1A666">
                  <w:pPr>
                    <w:jc w:val="center"/>
                    <w:rPr>
                      <w:rFonts w:ascii="Candara" w:eastAsia="Candara" w:hAnsi="Candara" w:cs="Candara"/>
                      <w:sz w:val="16"/>
                      <w:szCs w:val="16"/>
                    </w:rPr>
                  </w:pPr>
                  <w:r w:rsidRPr="64F1A666">
                    <w:rPr>
                      <w:rFonts w:ascii="Candara" w:eastAsia="Candara" w:hAnsi="Candara" w:cs="Candara"/>
                      <w:sz w:val="16"/>
                      <w:szCs w:val="16"/>
                    </w:rPr>
                    <w:t>INTERNET per WI-FI-VERBINDUNG</w:t>
                  </w:r>
                </w:p>
                <w:p w14:paraId="03888352" w14:textId="347BF298" w:rsidR="64F1A666" w:rsidRDefault="64F1A666" w:rsidP="64F1A666">
                  <w:pPr>
                    <w:jc w:val="center"/>
                    <w:rPr>
                      <w:rFonts w:ascii="Candara" w:eastAsia="Candara" w:hAnsi="Candara" w:cs="Candara"/>
                      <w:color w:val="202124"/>
                      <w:sz w:val="16"/>
                      <w:szCs w:val="16"/>
                      <w:lang w:val="it"/>
                    </w:rPr>
                  </w:pPr>
                  <w:r w:rsidRPr="64F1A666">
                    <w:rPr>
                      <w:rFonts w:ascii="Candara" w:eastAsia="Candara" w:hAnsi="Candara" w:cs="Candara"/>
                      <w:color w:val="202124"/>
                      <w:sz w:val="16"/>
                      <w:szCs w:val="16"/>
                      <w:lang w:val="it"/>
                    </w:rPr>
                    <w:t>INTERNET tramite CONNESSIONE WI-FI</w:t>
                  </w:r>
                </w:p>
              </w:tc>
              <w:tc>
                <w:tcPr>
                  <w:tcW w:w="3140" w:type="dxa"/>
                </w:tcPr>
                <w:p w14:paraId="339AB253" w14:textId="259415A8" w:rsidR="64F1A666" w:rsidRDefault="64F1A666" w:rsidP="64F1A666">
                  <w:pPr>
                    <w:jc w:val="center"/>
                    <w:rPr>
                      <w:rFonts w:ascii="Candara" w:eastAsia="Candara" w:hAnsi="Candara" w:cs="Candara"/>
                      <w:sz w:val="16"/>
                      <w:szCs w:val="16"/>
                    </w:rPr>
                  </w:pPr>
                  <w:r w:rsidRPr="64F1A666">
                    <w:rPr>
                      <w:rFonts w:ascii="Candara" w:eastAsia="Candara" w:hAnsi="Candara" w:cs="Candara"/>
                      <w:sz w:val="16"/>
                      <w:szCs w:val="16"/>
                    </w:rPr>
                    <w:t>AKTIVIERUNGSGEBÜHR</w:t>
                  </w:r>
                </w:p>
                <w:p w14:paraId="61741D94" w14:textId="0A73ED55" w:rsidR="64F1A666" w:rsidRDefault="64F1A666" w:rsidP="64F1A666">
                  <w:pPr>
                    <w:jc w:val="center"/>
                    <w:rPr>
                      <w:rFonts w:ascii="Candara" w:eastAsia="Candara" w:hAnsi="Candara" w:cs="Candara"/>
                      <w:sz w:val="16"/>
                      <w:szCs w:val="16"/>
                    </w:rPr>
                  </w:pPr>
                  <w:r w:rsidRPr="64F1A666">
                    <w:rPr>
                      <w:rFonts w:ascii="Candara" w:eastAsia="Candara" w:hAnsi="Candara" w:cs="Candara"/>
                      <w:sz w:val="16"/>
                      <w:szCs w:val="16"/>
                    </w:rPr>
                    <w:t>CONTRIBUTO D’ATTIVAZIONE</w:t>
                  </w:r>
                </w:p>
              </w:tc>
              <w:tc>
                <w:tcPr>
                  <w:tcW w:w="3140" w:type="dxa"/>
                </w:tcPr>
                <w:p w14:paraId="0920118E" w14:textId="3C4FCDBD" w:rsidR="64F1A666" w:rsidRDefault="64F1A666" w:rsidP="64F1A666">
                  <w:pPr>
                    <w:jc w:val="center"/>
                    <w:rPr>
                      <w:rFonts w:ascii="Candara" w:eastAsia="Candara" w:hAnsi="Candara" w:cs="Candara"/>
                      <w:sz w:val="16"/>
                      <w:szCs w:val="16"/>
                    </w:rPr>
                  </w:pPr>
                  <w:r w:rsidRPr="64F1A666">
                    <w:rPr>
                      <w:rFonts w:ascii="Candara" w:eastAsia="Candara" w:hAnsi="Candara" w:cs="Candara"/>
                      <w:sz w:val="16"/>
                      <w:szCs w:val="16"/>
                    </w:rPr>
                    <w:t>MONATLICHE GRUNDGEBÜHR</w:t>
                  </w:r>
                </w:p>
                <w:p w14:paraId="1B0F0EF7" w14:textId="1E5A7AA2" w:rsidR="64F1A666" w:rsidRDefault="64F1A666" w:rsidP="64F1A666">
                  <w:pPr>
                    <w:jc w:val="center"/>
                    <w:rPr>
                      <w:rFonts w:ascii="Candara" w:eastAsia="Candara" w:hAnsi="Candara" w:cs="Candara"/>
                      <w:sz w:val="16"/>
                      <w:szCs w:val="16"/>
                    </w:rPr>
                  </w:pPr>
                  <w:r w:rsidRPr="64F1A666">
                    <w:rPr>
                      <w:rFonts w:ascii="Candara" w:eastAsia="Candara" w:hAnsi="Candara" w:cs="Candara"/>
                      <w:sz w:val="16"/>
                      <w:szCs w:val="16"/>
                    </w:rPr>
                    <w:t>CANONE MESE</w:t>
                  </w:r>
                </w:p>
              </w:tc>
            </w:tr>
            <w:tr w:rsidR="64F1A666" w14:paraId="1000645E" w14:textId="77777777" w:rsidTr="64F1A666">
              <w:trPr>
                <w:trHeight w:val="300"/>
              </w:trPr>
              <w:tc>
                <w:tcPr>
                  <w:tcW w:w="3140" w:type="dxa"/>
                </w:tcPr>
                <w:p w14:paraId="5386C9CA" w14:textId="74B603F8" w:rsidR="64F1A666" w:rsidRDefault="64F1A666" w:rsidP="64F1A666">
                  <w:pPr>
                    <w:jc w:val="center"/>
                  </w:pPr>
                  <w:r w:rsidRPr="64F1A666">
                    <w:rPr>
                      <w:rFonts w:ascii="Wingdings2" w:eastAsia="Wingdings2" w:hAnsi="Wingdings2" w:cs="Wingdings2"/>
                      <w:sz w:val="28"/>
                      <w:szCs w:val="28"/>
                    </w:rPr>
                    <w:t>Q</w:t>
                  </w:r>
                </w:p>
              </w:tc>
              <w:tc>
                <w:tcPr>
                  <w:tcW w:w="3140" w:type="dxa"/>
                </w:tcPr>
                <w:p w14:paraId="60053C9E" w14:textId="3C30DDB7" w:rsidR="64F1A666" w:rsidRDefault="64F1A666" w:rsidP="64F1A666">
                  <w:pPr>
                    <w:jc w:val="center"/>
                    <w:rPr>
                      <w:rFonts w:ascii="Candara" w:eastAsia="Candara" w:hAnsi="Candara" w:cs="Candara"/>
                      <w:sz w:val="16"/>
                      <w:szCs w:val="16"/>
                    </w:rPr>
                  </w:pPr>
                  <w:r w:rsidRPr="64F1A666">
                    <w:rPr>
                      <w:rFonts w:ascii="Candara" w:eastAsia="Candara" w:hAnsi="Candara" w:cs="Candara"/>
                      <w:sz w:val="16"/>
                      <w:szCs w:val="16"/>
                    </w:rPr>
                    <w:t>GRATIS</w:t>
                  </w:r>
                </w:p>
              </w:tc>
              <w:tc>
                <w:tcPr>
                  <w:tcW w:w="3140" w:type="dxa"/>
                </w:tcPr>
                <w:p w14:paraId="7A71BA4A" w14:textId="0ABC0A61" w:rsidR="64F1A666" w:rsidRDefault="64F1A666" w:rsidP="64F1A666">
                  <w:pPr>
                    <w:jc w:val="center"/>
                    <w:rPr>
                      <w:rFonts w:ascii="Candara" w:eastAsia="Candara" w:hAnsi="Candara" w:cs="Candara"/>
                      <w:sz w:val="16"/>
                      <w:szCs w:val="16"/>
                    </w:rPr>
                  </w:pPr>
                </w:p>
              </w:tc>
            </w:tr>
          </w:tbl>
          <w:p w14:paraId="3C9AB491" w14:textId="26F3A6AA" w:rsidR="64F1A666" w:rsidRDefault="64F1A666" w:rsidP="64F1A666">
            <w:pPr>
              <w:rPr>
                <w:rFonts w:ascii="Candara" w:eastAsia="Candara" w:hAnsi="Candara" w:cs="Candara"/>
                <w:color w:val="0070C0"/>
                <w:sz w:val="16"/>
                <w:szCs w:val="16"/>
              </w:rPr>
            </w:pPr>
          </w:p>
          <w:p w14:paraId="6705685F" w14:textId="7144EAB9" w:rsidR="64F1A666" w:rsidRDefault="64F1A666" w:rsidP="64F1A666">
            <w:pPr>
              <w:rPr>
                <w:rFonts w:ascii="Candara" w:eastAsia="Candara" w:hAnsi="Candara" w:cs="Candara"/>
                <w:color w:val="0070C0"/>
                <w:sz w:val="16"/>
                <w:szCs w:val="16"/>
              </w:rPr>
            </w:pPr>
          </w:p>
          <w:p w14:paraId="2F0F7930" w14:textId="35F197DA" w:rsidR="64F1A666" w:rsidRDefault="62018EEA" w:rsidP="64F1A666">
            <w:pPr>
              <w:rPr>
                <w:rFonts w:ascii="Candara" w:eastAsia="Candara" w:hAnsi="Candara" w:cs="Candara"/>
                <w:b/>
                <w:bCs/>
                <w:color w:val="0070C0"/>
                <w:sz w:val="24"/>
                <w:szCs w:val="24"/>
              </w:rPr>
            </w:pPr>
            <w:r w:rsidRPr="62018EEA">
              <w:rPr>
                <w:rFonts w:ascii="Candara" w:eastAsia="Candara" w:hAnsi="Candara" w:cs="Candara"/>
                <w:b/>
                <w:bCs/>
                <w:color w:val="0070C0"/>
                <w:sz w:val="24"/>
                <w:szCs w:val="24"/>
              </w:rPr>
              <w:t>ANGABEN ZU DEM DIENST / INFORMAZIONI SUL SERVIZIO</w:t>
            </w:r>
          </w:p>
          <w:p w14:paraId="721B4D63" w14:textId="5ED43B02" w:rsidR="62018EEA" w:rsidRDefault="62018EEA" w:rsidP="62018EEA">
            <w:pPr>
              <w:rPr>
                <w:rFonts w:ascii="Candara" w:eastAsia="Candara" w:hAnsi="Candara" w:cs="Candara"/>
                <w:b/>
                <w:bCs/>
                <w:color w:val="0070C0"/>
                <w:sz w:val="16"/>
                <w:szCs w:val="16"/>
              </w:rPr>
            </w:pPr>
          </w:p>
          <w:tbl>
            <w:tblPr>
              <w:tblStyle w:val="Grigliatabella"/>
              <w:tblW w:w="94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5085"/>
              <w:gridCol w:w="4335"/>
            </w:tblGrid>
            <w:tr w:rsidR="64F1A666" w14:paraId="08E1AE80" w14:textId="77777777" w:rsidTr="7FE2E6E1">
              <w:tc>
                <w:tcPr>
                  <w:tcW w:w="5085" w:type="dxa"/>
                  <w:tcBorders>
                    <w:bottom w:val="single" w:sz="4" w:space="0" w:color="000000" w:themeColor="text1"/>
                    <w:right w:val="single" w:sz="4" w:space="0" w:color="000000" w:themeColor="text1"/>
                  </w:tcBorders>
                </w:tcPr>
                <w:p w14:paraId="73BD9016" w14:textId="09017D69" w:rsidR="64F1A666" w:rsidRDefault="7FE2E6E1" w:rsidP="7FE2E6E1">
                  <w:pPr>
                    <w:rPr>
                      <w:rFonts w:ascii="Candara" w:eastAsia="Candara" w:hAnsi="Candara" w:cs="Candara"/>
                      <w:sz w:val="16"/>
                      <w:szCs w:val="16"/>
                    </w:rPr>
                  </w:pPr>
                  <w:r w:rsidRPr="7FE2E6E1">
                    <w:rPr>
                      <w:rFonts w:ascii="Candara" w:eastAsia="Candara" w:hAnsi="Candara" w:cs="Candara"/>
                      <w:sz w:val="16"/>
                      <w:szCs w:val="16"/>
                    </w:rPr>
                    <w:t>MINDESTVERTRAGSLAUFZEIT/ DURATA MINIMA DEL CONTRATTO</w:t>
                  </w:r>
                </w:p>
              </w:tc>
              <w:tc>
                <w:tcPr>
                  <w:tcW w:w="4335" w:type="dxa"/>
                  <w:tcBorders>
                    <w:left w:val="single" w:sz="4" w:space="0" w:color="000000" w:themeColor="text1"/>
                    <w:bottom w:val="single" w:sz="4" w:space="0" w:color="000000" w:themeColor="text1"/>
                  </w:tcBorders>
                  <w:vAlign w:val="center"/>
                </w:tcPr>
                <w:p w14:paraId="7616A118" w14:textId="6A5860A0" w:rsidR="64F1A666" w:rsidRDefault="7FE2E6E1" w:rsidP="64F1A666">
                  <w:pPr>
                    <w:jc w:val="center"/>
                    <w:rPr>
                      <w:rFonts w:ascii="Candara" w:eastAsia="Candara" w:hAnsi="Candara" w:cs="Candara"/>
                      <w:sz w:val="16"/>
                      <w:szCs w:val="16"/>
                    </w:rPr>
                  </w:pPr>
                  <w:r w:rsidRPr="7FE2E6E1">
                    <w:rPr>
                      <w:rFonts w:ascii="Candara" w:eastAsia="Candara" w:hAnsi="Candara" w:cs="Candara"/>
                      <w:sz w:val="16"/>
                      <w:szCs w:val="16"/>
                    </w:rPr>
                    <w:t>12 Monate / mesi</w:t>
                  </w:r>
                </w:p>
              </w:tc>
            </w:tr>
            <w:tr w:rsidR="64F1A666" w14:paraId="39AC85AF" w14:textId="77777777" w:rsidTr="7FE2E6E1">
              <w:tc>
                <w:tcPr>
                  <w:tcW w:w="5085" w:type="dxa"/>
                  <w:tcBorders>
                    <w:top w:val="single" w:sz="4" w:space="0" w:color="000000" w:themeColor="text1"/>
                    <w:bottom w:val="single" w:sz="4" w:space="0" w:color="000000" w:themeColor="text1"/>
                    <w:right w:val="single" w:sz="4" w:space="0" w:color="000000" w:themeColor="text1"/>
                  </w:tcBorders>
                </w:tcPr>
                <w:p w14:paraId="66394F40" w14:textId="62A8C6AC" w:rsidR="64F1A666" w:rsidRDefault="7FE2E6E1" w:rsidP="7FE2E6E1">
                  <w:pPr>
                    <w:rPr>
                      <w:rFonts w:ascii="Candara" w:eastAsia="Candara" w:hAnsi="Candara" w:cs="Candara"/>
                      <w:sz w:val="16"/>
                      <w:szCs w:val="16"/>
                    </w:rPr>
                  </w:pPr>
                  <w:r w:rsidRPr="7FE2E6E1">
                    <w:rPr>
                      <w:rFonts w:ascii="Candara" w:eastAsia="Candara" w:hAnsi="Candara" w:cs="Candara"/>
                      <w:sz w:val="16"/>
                      <w:szCs w:val="16"/>
                    </w:rPr>
                    <w:t>ROUTER (Antenne auf Dach/ antenna su tetto)</w:t>
                  </w:r>
                </w:p>
              </w:tc>
              <w:tc>
                <w:tcPr>
                  <w:tcW w:w="4335" w:type="dxa"/>
                  <w:tcBorders>
                    <w:top w:val="single" w:sz="4" w:space="0" w:color="000000" w:themeColor="text1"/>
                    <w:left w:val="single" w:sz="4" w:space="0" w:color="000000" w:themeColor="text1"/>
                    <w:bottom w:val="single" w:sz="4" w:space="0" w:color="000000" w:themeColor="text1"/>
                  </w:tcBorders>
                  <w:vAlign w:val="center"/>
                </w:tcPr>
                <w:p w14:paraId="026D8AF2" w14:textId="0A461209" w:rsidR="64F1A666" w:rsidRDefault="7FE2E6E1" w:rsidP="64F1A666">
                  <w:pPr>
                    <w:jc w:val="center"/>
                    <w:rPr>
                      <w:rFonts w:ascii="Candara" w:eastAsia="Candara" w:hAnsi="Candara" w:cs="Candara"/>
                      <w:sz w:val="16"/>
                      <w:szCs w:val="16"/>
                    </w:rPr>
                  </w:pPr>
                  <w:r w:rsidRPr="7FE2E6E1">
                    <w:rPr>
                      <w:rFonts w:ascii="Candara" w:eastAsia="Candara" w:hAnsi="Candara" w:cs="Candara"/>
                      <w:sz w:val="16"/>
                      <w:szCs w:val="16"/>
                    </w:rPr>
                    <w:t>100,00€</w:t>
                  </w:r>
                </w:p>
              </w:tc>
            </w:tr>
            <w:tr w:rsidR="64F1A666" w14:paraId="5D43ED33" w14:textId="77777777" w:rsidTr="7FE2E6E1">
              <w:tc>
                <w:tcPr>
                  <w:tcW w:w="5085" w:type="dxa"/>
                  <w:tcBorders>
                    <w:top w:val="single" w:sz="4" w:space="0" w:color="000000" w:themeColor="text1"/>
                    <w:bottom w:val="single" w:sz="4" w:space="0" w:color="000000" w:themeColor="text1"/>
                    <w:right w:val="single" w:sz="4" w:space="0" w:color="000000" w:themeColor="text1"/>
                  </w:tcBorders>
                </w:tcPr>
                <w:p w14:paraId="3C7BB16C" w14:textId="472A0DAF" w:rsidR="64F1A666" w:rsidRDefault="7FE2E6E1" w:rsidP="7FE2E6E1">
                  <w:pPr>
                    <w:rPr>
                      <w:rFonts w:ascii="Candara" w:eastAsia="Candara" w:hAnsi="Candara" w:cs="Candara"/>
                      <w:sz w:val="16"/>
                      <w:szCs w:val="16"/>
                    </w:rPr>
                  </w:pPr>
                  <w:r w:rsidRPr="7FE2E6E1">
                    <w:rPr>
                      <w:rFonts w:ascii="Candara" w:eastAsia="Candara" w:hAnsi="Candara" w:cs="Candara"/>
                      <w:sz w:val="16"/>
                      <w:szCs w:val="16"/>
                    </w:rPr>
                    <w:t>LIEFERUNG DES ROUTERS / CONSEGNA DEL ROUTER</w:t>
                  </w:r>
                </w:p>
              </w:tc>
              <w:tc>
                <w:tcPr>
                  <w:tcW w:w="4335" w:type="dxa"/>
                  <w:tcBorders>
                    <w:top w:val="single" w:sz="4" w:space="0" w:color="000000" w:themeColor="text1"/>
                    <w:left w:val="single" w:sz="4" w:space="0" w:color="000000" w:themeColor="text1"/>
                    <w:bottom w:val="single" w:sz="4" w:space="0" w:color="000000" w:themeColor="text1"/>
                  </w:tcBorders>
                  <w:vAlign w:val="center"/>
                </w:tcPr>
                <w:p w14:paraId="7CFEDA1F" w14:textId="7EC26004" w:rsidR="64F1A666" w:rsidRDefault="7FE2E6E1" w:rsidP="64F1A666">
                  <w:pPr>
                    <w:jc w:val="center"/>
                    <w:rPr>
                      <w:rFonts w:ascii="Candara" w:eastAsia="Candara" w:hAnsi="Candara" w:cs="Candara"/>
                      <w:sz w:val="16"/>
                      <w:szCs w:val="16"/>
                    </w:rPr>
                  </w:pPr>
                  <w:r w:rsidRPr="7FE2E6E1">
                    <w:rPr>
                      <w:rFonts w:ascii="Candara" w:eastAsia="Candara" w:hAnsi="Candara" w:cs="Candara"/>
                      <w:sz w:val="16"/>
                      <w:szCs w:val="16"/>
                    </w:rPr>
                    <w:t>GRATIS</w:t>
                  </w:r>
                </w:p>
              </w:tc>
            </w:tr>
            <w:tr w:rsidR="64F1A666" w14:paraId="6819377F" w14:textId="77777777" w:rsidTr="7FE2E6E1">
              <w:trPr>
                <w:trHeight w:val="300"/>
              </w:trPr>
              <w:tc>
                <w:tcPr>
                  <w:tcW w:w="5085" w:type="dxa"/>
                  <w:tcBorders>
                    <w:top w:val="single" w:sz="4" w:space="0" w:color="000000" w:themeColor="text1"/>
                    <w:right w:val="single" w:sz="4" w:space="0" w:color="000000" w:themeColor="text1"/>
                  </w:tcBorders>
                </w:tcPr>
                <w:p w14:paraId="7269AA19" w14:textId="4C56DBB2" w:rsidR="64F1A666" w:rsidRDefault="7FE2E6E1" w:rsidP="7FE2E6E1">
                  <w:pPr>
                    <w:rPr>
                      <w:rFonts w:ascii="Candara" w:eastAsia="Candara" w:hAnsi="Candara" w:cs="Candara"/>
                      <w:sz w:val="16"/>
                      <w:szCs w:val="16"/>
                    </w:rPr>
                  </w:pPr>
                  <w:r w:rsidRPr="7FE2E6E1">
                    <w:rPr>
                      <w:rFonts w:ascii="Candara" w:eastAsia="Candara" w:hAnsi="Candara" w:cs="Candara"/>
                      <w:sz w:val="16"/>
                      <w:szCs w:val="16"/>
                    </w:rPr>
                    <w:t>ANGEBOTSCODE / CODICE OFFERTA</w:t>
                  </w:r>
                </w:p>
              </w:tc>
              <w:tc>
                <w:tcPr>
                  <w:tcW w:w="4335" w:type="dxa"/>
                  <w:tcBorders>
                    <w:top w:val="single" w:sz="4" w:space="0" w:color="000000" w:themeColor="text1"/>
                    <w:left w:val="single" w:sz="4" w:space="0" w:color="000000" w:themeColor="text1"/>
                  </w:tcBorders>
                  <w:vAlign w:val="center"/>
                </w:tcPr>
                <w:p w14:paraId="05F600C4" w14:textId="0B314FEB" w:rsidR="64F1A666" w:rsidRDefault="64F1A666" w:rsidP="64F1A666">
                  <w:pPr>
                    <w:jc w:val="center"/>
                    <w:rPr>
                      <w:rFonts w:ascii="Candara" w:eastAsia="Candara" w:hAnsi="Candara" w:cs="Candara"/>
                      <w:sz w:val="16"/>
                      <w:szCs w:val="16"/>
                    </w:rPr>
                  </w:pPr>
                </w:p>
              </w:tc>
            </w:tr>
          </w:tbl>
          <w:p w14:paraId="424E9BFD" w14:textId="31A71DA8" w:rsidR="007E01E9" w:rsidRDefault="62018EEA">
            <w:r w:rsidRPr="62018EEA">
              <w:rPr>
                <w:rFonts w:ascii="Calibri" w:eastAsia="Calibri" w:hAnsi="Calibri" w:cs="Calibri"/>
                <w:sz w:val="20"/>
                <w:szCs w:val="20"/>
              </w:rPr>
              <w:t xml:space="preserve"> </w:t>
            </w:r>
            <w:r>
              <w:t xml:space="preserve">             </w:t>
            </w:r>
          </w:p>
          <w:p w14:paraId="42C6D4FE" w14:textId="7C9D8CCE" w:rsidR="007E01E9" w:rsidRDefault="62018EEA" w:rsidP="62018EEA">
            <w:r>
              <w:t xml:space="preserve">  </w:t>
            </w:r>
          </w:p>
          <w:tbl>
            <w:tblPr>
              <w:tblStyle w:val="Grigliatabella"/>
              <w:tblW w:w="0" w:type="auto"/>
              <w:tblLayout w:type="fixed"/>
              <w:tblLook w:val="06A0" w:firstRow="1" w:lastRow="0" w:firstColumn="1" w:lastColumn="0" w:noHBand="1" w:noVBand="1"/>
            </w:tblPr>
            <w:tblGrid>
              <w:gridCol w:w="3140"/>
              <w:gridCol w:w="1440"/>
              <w:gridCol w:w="4840"/>
            </w:tblGrid>
            <w:tr w:rsidR="62018EEA" w14:paraId="3CE55D4D" w14:textId="77777777" w:rsidTr="62018EEA">
              <w:tc>
                <w:tcPr>
                  <w:tcW w:w="31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B12D77B" w14:textId="4F67F313" w:rsidR="62018EEA" w:rsidRDefault="62018EEA" w:rsidP="62018EEA">
                  <w:pPr>
                    <w:rPr>
                      <w:rFonts w:ascii="Calibri" w:eastAsia="Calibri" w:hAnsi="Calibri" w:cs="Calibri"/>
                      <w:sz w:val="18"/>
                      <w:szCs w:val="18"/>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CFFB1" w14:textId="61831A62" w:rsidR="62018EEA" w:rsidRDefault="62018EEA" w:rsidP="62018EEA">
                  <w:pPr>
                    <w:rPr>
                      <w:rFonts w:ascii="Calibri" w:eastAsia="Calibri" w:hAnsi="Calibri" w:cs="Calibri"/>
                      <w:sz w:val="18"/>
                      <w:szCs w:val="18"/>
                    </w:rPr>
                  </w:pPr>
                </w:p>
              </w:tc>
              <w:tc>
                <w:tcPr>
                  <w:tcW w:w="48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10D8A4E" w14:textId="6551BCED" w:rsidR="62018EEA" w:rsidRDefault="62018EEA" w:rsidP="62018EEA">
                  <w:pPr>
                    <w:rPr>
                      <w:rFonts w:ascii="Calibri" w:eastAsia="Calibri" w:hAnsi="Calibri" w:cs="Calibri"/>
                      <w:sz w:val="18"/>
                      <w:szCs w:val="18"/>
                    </w:rPr>
                  </w:pPr>
                </w:p>
              </w:tc>
            </w:tr>
            <w:tr w:rsidR="62018EEA" w14:paraId="0F196C30" w14:textId="77777777" w:rsidTr="62018EEA">
              <w:tc>
                <w:tcPr>
                  <w:tcW w:w="314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1761DE13" w14:textId="2E761071" w:rsidR="62018EEA" w:rsidRDefault="62018EEA" w:rsidP="62018EEA">
                  <w:pPr>
                    <w:jc w:val="center"/>
                    <w:rPr>
                      <w:rFonts w:ascii="Candara" w:eastAsia="Candara" w:hAnsi="Candara" w:cs="Candara"/>
                      <w:sz w:val="14"/>
                      <w:szCs w:val="14"/>
                    </w:rPr>
                  </w:pPr>
                  <w:r w:rsidRPr="62018EEA">
                    <w:rPr>
                      <w:rFonts w:ascii="Candara" w:eastAsia="Candara" w:hAnsi="Candara" w:cs="Candara"/>
                      <w:sz w:val="14"/>
                      <w:szCs w:val="14"/>
                    </w:rPr>
                    <w:t xml:space="preserve">Datum </w:t>
                  </w:r>
                  <w:r>
                    <w:br/>
                  </w:r>
                  <w:r w:rsidRPr="62018EEA">
                    <w:rPr>
                      <w:rFonts w:ascii="Candara" w:eastAsia="Candara" w:hAnsi="Candara" w:cs="Candara"/>
                      <w:sz w:val="14"/>
                      <w:szCs w:val="14"/>
                    </w:rPr>
                    <w:t>data</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3F1742" w14:textId="313F3C49" w:rsidR="62018EEA" w:rsidRDefault="62018EEA" w:rsidP="62018EEA">
                  <w:pPr>
                    <w:jc w:val="center"/>
                    <w:rPr>
                      <w:rFonts w:ascii="Candara" w:eastAsia="Candara" w:hAnsi="Candara" w:cs="Candara"/>
                      <w:sz w:val="14"/>
                      <w:szCs w:val="14"/>
                    </w:rPr>
                  </w:pPr>
                </w:p>
              </w:tc>
              <w:tc>
                <w:tcPr>
                  <w:tcW w:w="4840"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550F008C" w14:textId="7C5250D4" w:rsidR="62018EEA" w:rsidRDefault="62018EEA" w:rsidP="62018EEA">
                  <w:pPr>
                    <w:jc w:val="center"/>
                    <w:rPr>
                      <w:rFonts w:ascii="Candara" w:eastAsia="Candara" w:hAnsi="Candara" w:cs="Candara"/>
                      <w:sz w:val="14"/>
                      <w:szCs w:val="14"/>
                      <w:lang w:val="ru-RU"/>
                    </w:rPr>
                  </w:pPr>
                  <w:r w:rsidRPr="62018EEA">
                    <w:rPr>
                      <w:rFonts w:ascii="Candara" w:eastAsia="Candara" w:hAnsi="Candara" w:cs="Candara"/>
                      <w:sz w:val="14"/>
                      <w:szCs w:val="14"/>
                    </w:rPr>
                    <w:t xml:space="preserve">Unterschrift des Rechnungsempfängers </w:t>
                  </w:r>
                  <w:r>
                    <w:t>F</w:t>
                  </w:r>
                  <w:r w:rsidRPr="62018EEA">
                    <w:rPr>
                      <w:rFonts w:ascii="Candara" w:eastAsia="Candara" w:hAnsi="Candara" w:cs="Candara"/>
                      <w:sz w:val="14"/>
                      <w:szCs w:val="14"/>
                      <w:lang w:val="ru-RU"/>
                    </w:rPr>
                    <w:t>irma dell’intestatario del conto</w:t>
                  </w:r>
                </w:p>
                <w:p w14:paraId="0A81B1D4" w14:textId="03BAEBB0" w:rsidR="62018EEA" w:rsidRDefault="62018EEA" w:rsidP="62018EEA">
                  <w:pPr>
                    <w:jc w:val="center"/>
                    <w:rPr>
                      <w:rFonts w:ascii="Candara" w:eastAsia="Candara" w:hAnsi="Candara" w:cs="Candara"/>
                      <w:sz w:val="14"/>
                      <w:szCs w:val="14"/>
                    </w:rPr>
                  </w:pPr>
                </w:p>
              </w:tc>
            </w:tr>
          </w:tbl>
          <w:p w14:paraId="689DA678" w14:textId="12D8DF8C" w:rsidR="007E01E9" w:rsidRDefault="007E01E9" w:rsidP="62018EEA"/>
        </w:tc>
      </w:tr>
      <w:tr w:rsidR="007E01E9" w14:paraId="15295C93" w14:textId="77777777" w:rsidTr="7FE2E6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180" w:type="dxa"/>
          <w:trHeight w:val="480"/>
        </w:trPr>
        <w:tc>
          <w:tcPr>
            <w:tcW w:w="9630" w:type="dxa"/>
            <w:tcBorders>
              <w:left w:val="single" w:sz="2" w:space="0" w:color="FFFFFF" w:themeColor="background1"/>
              <w:bottom w:val="single" w:sz="2" w:space="0" w:color="0070C0"/>
              <w:right w:val="single" w:sz="2" w:space="0" w:color="FFFFFF" w:themeColor="background1"/>
            </w:tcBorders>
            <w:vAlign w:val="center"/>
          </w:tcPr>
          <w:p w14:paraId="2459E4F4" w14:textId="01F05E8B" w:rsidR="007E01E9" w:rsidRDefault="007E01E9" w:rsidP="62018EEA"/>
        </w:tc>
      </w:tr>
      <w:tr w:rsidR="007E01E9" w14:paraId="66EC2A16" w14:textId="77777777" w:rsidTr="62018EEA">
        <w:trPr>
          <w:gridAfter w:val="1"/>
          <w:wAfter w:w="180" w:type="dxa"/>
        </w:trPr>
        <w:tc>
          <w:tcPr>
            <w:tcW w:w="9630" w:type="dxa"/>
            <w:tcBorders>
              <w:top w:val="single" w:sz="0" w:space="0" w:color="000000" w:themeColor="text1"/>
              <w:left w:val="single" w:sz="0" w:space="0" w:color="000000" w:themeColor="text1"/>
              <w:bottom w:val="single" w:sz="4" w:space="0" w:color="FFFFFF" w:themeColor="background1"/>
              <w:right w:val="single" w:sz="0" w:space="0" w:color="000000" w:themeColor="text1"/>
            </w:tcBorders>
            <w:vAlign w:val="center"/>
          </w:tcPr>
          <w:p w14:paraId="3DC487B1" w14:textId="77777777" w:rsidR="62018EEA" w:rsidRDefault="62018EEA"/>
        </w:tc>
      </w:tr>
      <w:tr w:rsidR="62018EEA" w14:paraId="65E5F946" w14:textId="77777777" w:rsidTr="62018EEA">
        <w:trPr>
          <w:gridAfter w:val="1"/>
          <w:wAfter w:w="180" w:type="dxa"/>
        </w:trPr>
        <w:tc>
          <w:tcPr>
            <w:tcW w:w="9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DE995B" w14:textId="7E819D19" w:rsidR="62018EEA" w:rsidRDefault="62018EEA"/>
        </w:tc>
      </w:tr>
    </w:tbl>
    <w:p w14:paraId="672A6659" w14:textId="7EFF2E31" w:rsidR="003A33FB" w:rsidRDefault="003A33FB" w:rsidP="007E01E9"/>
    <w:p w14:paraId="19EAF004" w14:textId="77777777" w:rsidR="003A33FB" w:rsidRPr="003A33FB" w:rsidRDefault="62018EEA" w:rsidP="62018EEA">
      <w:pPr>
        <w:rPr>
          <w:rFonts w:ascii="Candara" w:hAnsi="Candara"/>
          <w:b/>
          <w:bCs/>
          <w:color w:val="0070C0"/>
          <w:sz w:val="20"/>
          <w:szCs w:val="20"/>
          <w:lang w:val="it-IT"/>
        </w:rPr>
      </w:pPr>
      <w:r w:rsidRPr="62018EEA">
        <w:rPr>
          <w:rFonts w:ascii="Candara" w:hAnsi="Candara"/>
          <w:b/>
          <w:bCs/>
          <w:color w:val="0070C0"/>
          <w:sz w:val="20"/>
          <w:szCs w:val="20"/>
          <w:lang w:val="it-IT"/>
        </w:rPr>
        <w:t xml:space="preserve">INFORMATIVA SUL TRATTAMENTO DEI DATI PERSONALI (ART. 13 REG.TO UE 2016/679)  </w:t>
      </w:r>
    </w:p>
    <w:p w14:paraId="0F52E5D2" w14:textId="77777777" w:rsidR="003A33FB" w:rsidRPr="003A33FB" w:rsidRDefault="2E32630B" w:rsidP="2E32630B">
      <w:pPr>
        <w:rPr>
          <w:rFonts w:ascii="Candara" w:hAnsi="Candara"/>
          <w:sz w:val="16"/>
          <w:szCs w:val="16"/>
          <w:lang w:val="it-IT"/>
        </w:rPr>
      </w:pPr>
      <w:r w:rsidRPr="2E32630B">
        <w:rPr>
          <w:rFonts w:ascii="Candara" w:hAnsi="Candara"/>
          <w:sz w:val="16"/>
          <w:szCs w:val="16"/>
          <w:lang w:val="it-IT"/>
        </w:rPr>
        <w:t xml:space="preserve">Gentile cliente, la presente informativa ha lo scopo di indicarle come B-net.it tratta i Suoi dati.  </w:t>
      </w:r>
    </w:p>
    <w:p w14:paraId="41FE8E0D" w14:textId="0374A36F" w:rsidR="003A33FB" w:rsidRDefault="2E32630B" w:rsidP="2E32630B">
      <w:pPr>
        <w:rPr>
          <w:rFonts w:ascii="Candara" w:eastAsia="Candara" w:hAnsi="Candara" w:cs="Candara"/>
          <w:sz w:val="16"/>
          <w:szCs w:val="16"/>
          <w:lang w:val="it-IT"/>
        </w:rPr>
      </w:pPr>
      <w:r w:rsidRPr="2E32630B">
        <w:rPr>
          <w:rFonts w:ascii="Candara" w:eastAsia="Candara" w:hAnsi="Candara" w:cs="Candara"/>
          <w:sz w:val="16"/>
          <w:szCs w:val="16"/>
          <w:lang w:val="it-IT"/>
        </w:rPr>
        <w:t xml:space="preserve">Finalità del trattamento e obbligatorietà del conferimento. B-net.it raccoglie ed utilizza i Suoi dati comuni (ad es. nome, cognome, codice fiscale, indirizzo etc.) unicamente per dare esecuzione al rapporto commerciale in essere tra le parti e dare attuazione agli obblighi previsti dalla normativa italiana e comunitaria. Nel dettaglio i Suoi dati saranno utilizzati per attivare il servizio richiesto. Il conferimento di tali dati e il consenso al loro trattamento sono obbligatori; il mancato consenso potrà comportare l’impossibilità di eseguire la prestazione richiesta. </w:t>
      </w:r>
    </w:p>
    <w:p w14:paraId="2850C7C3" w14:textId="35E061A4" w:rsidR="003A33FB" w:rsidRDefault="2E32630B" w:rsidP="2E32630B">
      <w:pPr>
        <w:rPr>
          <w:rFonts w:ascii="Candara" w:eastAsia="Candara" w:hAnsi="Candara" w:cs="Candara"/>
          <w:sz w:val="16"/>
          <w:szCs w:val="16"/>
          <w:lang w:val="it-IT"/>
        </w:rPr>
      </w:pPr>
      <w:r w:rsidRPr="2E32630B">
        <w:rPr>
          <w:rFonts w:ascii="Candara" w:eastAsia="Candara" w:hAnsi="Candara" w:cs="Candara"/>
          <w:sz w:val="16"/>
          <w:szCs w:val="16"/>
          <w:lang w:val="it-IT"/>
        </w:rPr>
        <w:t xml:space="preserve"> </w:t>
      </w:r>
      <w:r w:rsidRPr="2E32630B">
        <w:rPr>
          <w:rFonts w:ascii="Candara" w:eastAsia="Candara" w:hAnsi="Candara" w:cs="Candara"/>
          <w:b/>
          <w:bCs/>
          <w:sz w:val="16"/>
          <w:szCs w:val="16"/>
          <w:lang w:val="it-IT"/>
        </w:rPr>
        <w:t>Res</w:t>
      </w:r>
      <w:r w:rsidRPr="2E32630B">
        <w:rPr>
          <w:rFonts w:ascii="Candara" w:eastAsia="Candara" w:hAnsi="Candara" w:cs="Candara"/>
          <w:b/>
          <w:bCs/>
          <w:sz w:val="16"/>
          <w:szCs w:val="16"/>
        </w:rPr>
        <w:t>p</w:t>
      </w:r>
      <w:r w:rsidRPr="2E32630B">
        <w:rPr>
          <w:rFonts w:ascii="Candara" w:eastAsia="Candara" w:hAnsi="Candara" w:cs="Candara"/>
          <w:b/>
          <w:bCs/>
          <w:sz w:val="16"/>
          <w:szCs w:val="16"/>
          <w:lang w:val="it-IT"/>
        </w:rPr>
        <w:t>onsabili del trattamento.</w:t>
      </w:r>
      <w:r w:rsidR="003A33FB">
        <w:br/>
      </w:r>
      <w:r w:rsidRPr="2E32630B">
        <w:rPr>
          <w:rFonts w:ascii="Candara" w:eastAsia="Candara" w:hAnsi="Candara" w:cs="Candara"/>
          <w:sz w:val="16"/>
          <w:szCs w:val="16"/>
          <w:lang w:val="it-IT"/>
        </w:rPr>
        <w:t xml:space="preserve">Per dare esecuzione agli adempimenti assunti in virtù del rapporto in essere tra le parti (di cui al punto “Finalità del trattamento e obbligatorietà del conferimento”) potrà essere necessario coinvolgere Strutture con cui collaboriamo; tali strutture, che hanno ricevuto un formale incarico da parte nostra e sono state nominate “Responsabili del trattamento”, sono consulenti legali o fiscali, istituti bancari, società del gruppo, controllanti o controllate. Resta inteso che comunicheremo ai Responsabili del trattamento unicamente i dati necessari per poter adempiere alla prestazione, preferendo ove possibile l’anonimizzazione dei dati. La lista delle Strutture che collaborano con noi è reperibile in un allegato del Registro delle Attività di Trattamento di B-net.it a cui può rivolgersi per ottenere le relative informazioni. </w:t>
      </w:r>
    </w:p>
    <w:p w14:paraId="68C925EC" w14:textId="0793EC16" w:rsidR="003A33FB" w:rsidRDefault="2E32630B" w:rsidP="2E32630B">
      <w:pPr>
        <w:rPr>
          <w:rFonts w:ascii="Candara" w:eastAsia="Candara" w:hAnsi="Candara" w:cs="Candara"/>
          <w:sz w:val="16"/>
          <w:szCs w:val="16"/>
          <w:lang w:val="it-IT"/>
        </w:rPr>
      </w:pPr>
      <w:r w:rsidRPr="2E32630B">
        <w:rPr>
          <w:rFonts w:ascii="Candara" w:eastAsia="Candara" w:hAnsi="Candara" w:cs="Candara"/>
          <w:b/>
          <w:bCs/>
          <w:sz w:val="16"/>
          <w:szCs w:val="16"/>
          <w:lang w:val="it-IT"/>
        </w:rPr>
        <w:t>Comunicazio</w:t>
      </w:r>
      <w:r w:rsidRPr="2E32630B">
        <w:rPr>
          <w:rFonts w:ascii="Candara" w:eastAsia="Candara" w:hAnsi="Candara" w:cs="Candara"/>
          <w:b/>
          <w:bCs/>
          <w:sz w:val="16"/>
          <w:szCs w:val="16"/>
        </w:rPr>
        <w:t>n</w:t>
      </w:r>
      <w:r w:rsidRPr="2E32630B">
        <w:rPr>
          <w:rFonts w:ascii="Candara" w:eastAsia="Candara" w:hAnsi="Candara" w:cs="Candara"/>
          <w:b/>
          <w:bCs/>
          <w:sz w:val="16"/>
          <w:szCs w:val="16"/>
          <w:lang w:val="it-IT"/>
        </w:rPr>
        <w:t>e, diffusione e trasferimento dei dati a Paesi terzi o organizzazioni internazionali.</w:t>
      </w:r>
      <w:r w:rsidRPr="2E32630B">
        <w:rPr>
          <w:rFonts w:ascii="Candara" w:eastAsia="Candara" w:hAnsi="Candara" w:cs="Candara"/>
          <w:sz w:val="16"/>
          <w:szCs w:val="16"/>
          <w:lang w:val="it-IT"/>
        </w:rPr>
        <w:t xml:space="preserve"> Per l’adempimento della prestazione (“Finalità del trattamento e obbligatorietà del conferimento”) potremo comunicare i Suoi dati anche a società di cui ci avvaliamo per svolgere le operazioni materiali e/o tecniche di predisposizione del servizio richiesto. La comunicazione di tali dati è pertanto obbligatoria e il mancato consenso alla comunicazione comporta l’impossibilità per B-net.it di eseguire la prestazione richiesta. I dati da Lei comunicati non saranno da noi trasferiti verso Paesi terzi o organizzazioni internazionali extra UE. I dati da Lei forniti non verranno diffusi a terzi senza il Suo specifico e preventivo consenso.  </w:t>
      </w:r>
    </w:p>
    <w:p w14:paraId="77403059" w14:textId="4045C4CA" w:rsidR="003A33FB" w:rsidRDefault="2E32630B" w:rsidP="2E32630B">
      <w:pPr>
        <w:rPr>
          <w:rFonts w:ascii="Candara" w:eastAsia="Candara" w:hAnsi="Candara" w:cs="Candara"/>
          <w:sz w:val="16"/>
          <w:szCs w:val="16"/>
          <w:lang w:val="it-IT"/>
        </w:rPr>
      </w:pPr>
      <w:r w:rsidRPr="2E32630B">
        <w:rPr>
          <w:rFonts w:ascii="Candara" w:eastAsia="Candara" w:hAnsi="Candara" w:cs="Candara"/>
          <w:b/>
          <w:bCs/>
          <w:sz w:val="16"/>
          <w:szCs w:val="16"/>
          <w:lang w:val="it-IT"/>
        </w:rPr>
        <w:lastRenderedPageBreak/>
        <w:t>Modalità di trat</w:t>
      </w:r>
      <w:r w:rsidRPr="2E32630B">
        <w:rPr>
          <w:rFonts w:ascii="Candara" w:eastAsia="Candara" w:hAnsi="Candara" w:cs="Candara"/>
          <w:b/>
          <w:bCs/>
          <w:sz w:val="16"/>
          <w:szCs w:val="16"/>
        </w:rPr>
        <w:t>t</w:t>
      </w:r>
      <w:r w:rsidRPr="2E32630B">
        <w:rPr>
          <w:rFonts w:ascii="Candara" w:eastAsia="Candara" w:hAnsi="Candara" w:cs="Candara"/>
          <w:b/>
          <w:bCs/>
          <w:sz w:val="16"/>
          <w:szCs w:val="16"/>
          <w:lang w:val="it-IT"/>
        </w:rPr>
        <w:t xml:space="preserve">amento, processi decisionali automatizzati e tempi di conservazione dei dati. </w:t>
      </w:r>
      <w:r w:rsidRPr="2E32630B">
        <w:rPr>
          <w:rFonts w:ascii="Candara" w:eastAsia="Candara" w:hAnsi="Candara" w:cs="Candara"/>
          <w:sz w:val="16"/>
          <w:szCs w:val="16"/>
          <w:lang w:val="it-IT"/>
        </w:rPr>
        <w:t xml:space="preserve">I Suoi dati potranno essere trattati sia su supporti cartacei che informatici, nel rispetto delle misure di sicurezza tecniche e organizzative previste dal Regolamento UE in materia di protezione dei dati personali (GDPR 2016/679). Non saranno trattati mediante processi decisionali automatizzati. Le informazioni che La riguardano saranno conservate per tutta la durata del rapporto in essere tra le parti e in ogni caso per il tempo previsto dalla normativa civilistica, contabile e fiscale che potrà determinare tempi di conservazione ulteriori (10 anni). Saranno inoltre conservati, per finalità promozionali, per un ulteriore anno dalla risoluzione del rapporto.  </w:t>
      </w:r>
    </w:p>
    <w:p w14:paraId="73F9939D" w14:textId="48945505" w:rsidR="003A33FB" w:rsidRDefault="2E32630B" w:rsidP="2E32630B">
      <w:pPr>
        <w:rPr>
          <w:rFonts w:ascii="Candara" w:eastAsia="Candara" w:hAnsi="Candara" w:cs="Candara"/>
          <w:sz w:val="16"/>
          <w:szCs w:val="16"/>
          <w:lang w:val="it-IT"/>
        </w:rPr>
      </w:pPr>
      <w:r w:rsidRPr="2E32630B">
        <w:rPr>
          <w:rFonts w:ascii="Candara" w:eastAsia="Candara" w:hAnsi="Candara" w:cs="Candara"/>
          <w:b/>
          <w:bCs/>
          <w:sz w:val="16"/>
          <w:szCs w:val="16"/>
          <w:lang w:val="it-IT"/>
        </w:rPr>
        <w:t>Diritti dell’intere</w:t>
      </w:r>
      <w:r w:rsidRPr="2E32630B">
        <w:rPr>
          <w:rFonts w:ascii="Candara" w:eastAsia="Candara" w:hAnsi="Candara" w:cs="Candara"/>
          <w:b/>
          <w:bCs/>
          <w:sz w:val="16"/>
          <w:szCs w:val="16"/>
        </w:rPr>
        <w:t>s</w:t>
      </w:r>
      <w:r w:rsidRPr="2E32630B">
        <w:rPr>
          <w:rFonts w:ascii="Candara" w:eastAsia="Candara" w:hAnsi="Candara" w:cs="Candara"/>
          <w:b/>
          <w:bCs/>
          <w:sz w:val="16"/>
          <w:szCs w:val="16"/>
          <w:lang w:val="it-IT"/>
        </w:rPr>
        <w:t xml:space="preserve">sato e reclamo al Garante Privacy. </w:t>
      </w:r>
      <w:r w:rsidRPr="2E32630B">
        <w:rPr>
          <w:rFonts w:ascii="Candara" w:eastAsia="Candara" w:hAnsi="Candara" w:cs="Candara"/>
          <w:sz w:val="16"/>
          <w:szCs w:val="16"/>
          <w:lang w:val="it-IT"/>
        </w:rPr>
        <w:t xml:space="preserve">Lei ha diritto di richiederci in qualsiasi momento l’accesso ai dati che La riguardano, la loro modifica, integrazione o cancellazione, la limitazione o l’opposizione al loro trattamento, laddove vi siano motivi legittimi, nonché la portabilità dei suddetti dati presso un altro Titolare del trattamento. Le è possibile inoltre proporre reclamo all’Autorità di controllo nazionale, laddove reputi che i Suoi dati siano stati trattati illegittimamente.  Informazioni sul Titolare del trattamento e sull’eventuale Responsabile della protezione dei dati. Il Titolare del Trattamento è B-net.it, con sede legale in via Pra Ruf 89 39046 Ortisei Il titolare del trattamento </w:t>
      </w:r>
    </w:p>
    <w:p w14:paraId="5DAB6C7B" w14:textId="0A5F5B78" w:rsidR="003A33FB" w:rsidRDefault="2E32630B" w:rsidP="2E32630B">
      <w:pPr>
        <w:rPr>
          <w:rFonts w:ascii="Candara" w:eastAsia="Candara" w:hAnsi="Candara" w:cs="Candara"/>
          <w:sz w:val="16"/>
          <w:szCs w:val="16"/>
          <w:lang w:val="it-IT"/>
        </w:rPr>
      </w:pPr>
      <w:r w:rsidRPr="2E32630B">
        <w:rPr>
          <w:rFonts w:ascii="Candara" w:eastAsia="Candara" w:hAnsi="Candara" w:cs="Candara"/>
          <w:b/>
          <w:bCs/>
          <w:sz w:val="16"/>
          <w:szCs w:val="16"/>
          <w:lang w:val="it-IT"/>
        </w:rPr>
        <w:t>Marketing.</w:t>
      </w:r>
      <w:r w:rsidRPr="2E32630B">
        <w:rPr>
          <w:rFonts w:ascii="Candara" w:eastAsia="Candara" w:hAnsi="Candara" w:cs="Candara"/>
          <w:sz w:val="16"/>
          <w:szCs w:val="16"/>
          <w:lang w:val="it-IT"/>
        </w:rPr>
        <w:t xml:space="preserve"> </w:t>
      </w:r>
      <w:r w:rsidR="003A33FB">
        <w:br/>
      </w:r>
      <w:r w:rsidRPr="2E32630B">
        <w:rPr>
          <w:rFonts w:ascii="Candara" w:eastAsia="Candara" w:hAnsi="Candara" w:cs="Candara"/>
          <w:sz w:val="16"/>
          <w:szCs w:val="16"/>
          <w:lang w:val="it-IT"/>
        </w:rPr>
        <w:t>I dati da Lei</w:t>
      </w:r>
      <w:r w:rsidRPr="2E32630B">
        <w:rPr>
          <w:rFonts w:ascii="Candara" w:eastAsia="Candara" w:hAnsi="Candara" w:cs="Candara"/>
          <w:sz w:val="16"/>
          <w:szCs w:val="16"/>
        </w:rPr>
        <w:t xml:space="preserve"> </w:t>
      </w:r>
      <w:r w:rsidRPr="2E32630B">
        <w:rPr>
          <w:rFonts w:ascii="Candara" w:eastAsia="Candara" w:hAnsi="Candara" w:cs="Candara"/>
          <w:b/>
          <w:bCs/>
          <w:sz w:val="16"/>
          <w:szCs w:val="16"/>
          <w:lang w:val="it-IT"/>
        </w:rPr>
        <w:t>comunicati</w:t>
      </w:r>
      <w:r w:rsidRPr="2E32630B">
        <w:rPr>
          <w:rFonts w:ascii="Candara" w:eastAsia="Candara" w:hAnsi="Candara" w:cs="Candara"/>
          <w:sz w:val="16"/>
          <w:szCs w:val="16"/>
          <w:lang w:val="it-IT"/>
        </w:rPr>
        <w:t xml:space="preserve"> potranno essere da noi utilizzati per finalità di marketing, tra cui rientrano a titolo esemplificativo e non esaustivo l’invio di materiale pubblicitario (newsletter, volantini, e-mail dedicate etc.) ed informativo, lo svolgimento di indagini commerciali etc. relativamente ai nostri prodotti e/o servizi solo a seguito di un Suo specifico e facoltativo consenso; il mancato consenso non comporterà alcuna conseguenza sull’esecuzione della prestazione principale.  </w:t>
      </w:r>
    </w:p>
    <w:p w14:paraId="4BB640E1" w14:textId="5A6C66A3" w:rsidR="62018EEA" w:rsidRDefault="62018EEA" w:rsidP="62018EEA">
      <w:pPr>
        <w:rPr>
          <w:rFonts w:ascii="Candara" w:hAnsi="Candara"/>
          <w:sz w:val="20"/>
          <w:szCs w:val="20"/>
          <w:lang w:val="it-IT"/>
        </w:rPr>
      </w:pPr>
    </w:p>
    <w:p w14:paraId="7F201197" w14:textId="77777777" w:rsidR="003A33FB" w:rsidRPr="003A33FB" w:rsidRDefault="003A33FB" w:rsidP="003A33FB">
      <w:pPr>
        <w:rPr>
          <w:rFonts w:ascii="Candara" w:hAnsi="Candara"/>
          <w:sz w:val="20"/>
          <w:szCs w:val="20"/>
          <w:lang w:val="it-IT"/>
        </w:rPr>
      </w:pPr>
      <w:r>
        <w:rPr>
          <w:rFonts w:ascii="Candara" w:hAnsi="Candara"/>
          <w:noProof/>
          <w:sz w:val="20"/>
          <w:szCs w:val="20"/>
          <w:lang w:val="it-IT" w:eastAsia="it-IT"/>
        </w:rPr>
        <mc:AlternateContent>
          <mc:Choice Requires="wps">
            <w:drawing>
              <wp:anchor distT="0" distB="0" distL="114300" distR="114300" simplePos="0" relativeHeight="251661312" behindDoc="0" locked="0" layoutInCell="1" allowOverlap="1" wp14:anchorId="7E184D6A" wp14:editId="055ECCF4">
                <wp:simplePos x="0" y="0"/>
                <wp:positionH relativeFrom="column">
                  <wp:posOffset>970059</wp:posOffset>
                </wp:positionH>
                <wp:positionV relativeFrom="paragraph">
                  <wp:posOffset>709046</wp:posOffset>
                </wp:positionV>
                <wp:extent cx="111318" cy="95416"/>
                <wp:effectExtent l="0" t="0" r="22225" b="19050"/>
                <wp:wrapNone/>
                <wp:docPr id="4" name="Flussdiagramm: Verbindungsstelle 4"/>
                <wp:cNvGraphicFramePr/>
                <a:graphic xmlns:a="http://schemas.openxmlformats.org/drawingml/2006/main">
                  <a:graphicData uri="http://schemas.microsoft.com/office/word/2010/wordprocessingShape">
                    <wps:wsp>
                      <wps:cNvSpPr/>
                      <wps:spPr>
                        <a:xfrm>
                          <a:off x="0" y="0"/>
                          <a:ext cx="111318" cy="9541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xmlns:w15="http://schemas.microsoft.com/office/word/2012/wordml">
            <w:pict w14:anchorId="4FB24877">
              <v:shapetype id="_x0000_t120" coordsize="21600,21600" o:spt="120" path="m10800,qx,10800,10800,21600,21600,10800,10800,xe" w14:anchorId="21BC85CB">
                <v:path textboxrect="3163,3163,18437,18437" gradientshapeok="t" o:connecttype="custom" o:connectlocs="10800,0;3163,3163;0,10800;3163,18437;10800,21600;18437,18437;21600,10800;18437,3163"/>
              </v:shapetype>
              <v:shape id="Flussdiagramm: Verbindungsstelle 4" style="position:absolute;margin-left:76.4pt;margin-top:55.85pt;width:8.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">
                <v:stroke joinstyle="miter"/>
              </v:shape>
            </w:pict>
          </mc:Fallback>
        </mc:AlternateContent>
      </w:r>
      <w:r>
        <w:rPr>
          <w:rFonts w:ascii="Candara" w:hAnsi="Candara"/>
          <w:noProof/>
          <w:sz w:val="20"/>
          <w:szCs w:val="20"/>
          <w:lang w:val="it-IT" w:eastAsia="it-IT"/>
        </w:rPr>
        <mc:AlternateContent>
          <mc:Choice Requires="wps">
            <w:drawing>
              <wp:anchor distT="0" distB="0" distL="114300" distR="114300" simplePos="0" relativeHeight="251659264" behindDoc="0" locked="0" layoutInCell="1" allowOverlap="1" wp14:anchorId="16FE8901" wp14:editId="07777777">
                <wp:simplePos x="0" y="0"/>
                <wp:positionH relativeFrom="column">
                  <wp:posOffset>742923</wp:posOffset>
                </wp:positionH>
                <wp:positionV relativeFrom="paragraph">
                  <wp:posOffset>526636</wp:posOffset>
                </wp:positionV>
                <wp:extent cx="111318" cy="95416"/>
                <wp:effectExtent l="0" t="0" r="22225" b="19050"/>
                <wp:wrapNone/>
                <wp:docPr id="2" name="Flussdiagramm: Verbindungsstelle 2"/>
                <wp:cNvGraphicFramePr/>
                <a:graphic xmlns:a="http://schemas.openxmlformats.org/drawingml/2006/main">
                  <a:graphicData uri="http://schemas.microsoft.com/office/word/2010/wordprocessingShape">
                    <wps:wsp>
                      <wps:cNvSpPr/>
                      <wps:spPr>
                        <a:xfrm>
                          <a:off x="0" y="0"/>
                          <a:ext cx="111318" cy="9541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xmlns:w15="http://schemas.microsoft.com/office/word/2012/wordml">
            <w:pict w14:anchorId="34A97DE6">
              <v:shape id="Flussdiagramm: Verbindungsstelle 2" style="position:absolute;margin-left:58.5pt;margin-top:41.45pt;width:8.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" w14:anchorId="432097AE">
                <v:stroke joinstyle="miter"/>
              </v:shape>
            </w:pict>
          </mc:Fallback>
        </mc:AlternateContent>
      </w:r>
      <w:r>
        <w:rPr>
          <w:rFonts w:ascii="Candara" w:hAnsi="Candara"/>
          <w:b/>
          <w:sz w:val="20"/>
          <w:szCs w:val="20"/>
          <w:lang w:val="it-IT"/>
        </w:rPr>
        <w:t xml:space="preserve">Consenso  </w:t>
      </w:r>
      <w:r>
        <w:rPr>
          <w:rFonts w:ascii="Candara" w:hAnsi="Candara"/>
          <w:b/>
          <w:sz w:val="20"/>
          <w:szCs w:val="20"/>
          <w:lang w:val="it-IT"/>
        </w:rPr>
        <w:br/>
      </w:r>
      <w:r w:rsidRPr="003A33FB">
        <w:rPr>
          <w:rFonts w:ascii="Candara" w:hAnsi="Candara"/>
          <w:sz w:val="20"/>
          <w:szCs w:val="20"/>
          <w:lang w:val="it-IT"/>
        </w:rPr>
        <w:t xml:space="preserve">Dichiaro di avere attentamente letto l'informativa di cui sopra e acconsentire al trattamento dei miei dati personali per le finalità di cui al punto “Finalità del trattamento e obbligatorietà del conferimento”, nonché di  </w:t>
      </w:r>
      <w:r>
        <w:rPr>
          <w:rFonts w:ascii="Candara" w:hAnsi="Candara"/>
          <w:b/>
          <w:sz w:val="20"/>
          <w:szCs w:val="20"/>
          <w:lang w:val="it-IT"/>
        </w:rPr>
        <w:br/>
      </w:r>
      <w:r w:rsidRPr="003A33FB">
        <w:rPr>
          <w:rFonts w:ascii="Candara" w:hAnsi="Candara"/>
          <w:sz w:val="20"/>
          <w:szCs w:val="20"/>
          <w:lang w:val="it-IT"/>
        </w:rPr>
        <w:t xml:space="preserve">Acconsentire </w:t>
      </w:r>
      <w:r>
        <w:rPr>
          <w:rFonts w:ascii="Candara" w:hAnsi="Candara"/>
          <w:b/>
          <w:sz w:val="20"/>
          <w:szCs w:val="20"/>
          <w:lang w:val="it-IT"/>
        </w:rPr>
        <w:br/>
      </w:r>
      <w:r w:rsidRPr="003A33FB">
        <w:rPr>
          <w:rFonts w:ascii="Candara" w:hAnsi="Candara"/>
          <w:sz w:val="20"/>
          <w:szCs w:val="20"/>
          <w:lang w:val="it-IT"/>
        </w:rPr>
        <w:t xml:space="preserve">Nonacconsentire </w:t>
      </w:r>
      <w:r>
        <w:rPr>
          <w:rFonts w:ascii="Candara" w:hAnsi="Candara"/>
          <w:sz w:val="20"/>
          <w:szCs w:val="20"/>
          <w:lang w:val="it-IT"/>
        </w:rPr>
        <w:br/>
      </w:r>
      <w:r w:rsidRPr="003A33FB">
        <w:rPr>
          <w:rFonts w:ascii="Candara" w:hAnsi="Candara"/>
          <w:sz w:val="20"/>
          <w:szCs w:val="20"/>
          <w:lang w:val="it-IT"/>
        </w:rPr>
        <w:t xml:space="preserve">al trattamento dei miei dati per le finalità di marketing di B-net tra cui rientrano l’invio di sconti, l’invito ad eventi esclusivi, l’invio di offerte dedicate etc. (consenso facoltativo)  </w:t>
      </w:r>
    </w:p>
    <w:p w14:paraId="6A05A809" w14:textId="77777777" w:rsidR="003A33FB" w:rsidRPr="003A33FB" w:rsidRDefault="003A33FB" w:rsidP="003A33FB">
      <w:pPr>
        <w:rPr>
          <w:rFonts w:ascii="Candara" w:hAnsi="Candara"/>
          <w:sz w:val="20"/>
          <w:szCs w:val="20"/>
          <w:lang w:val="it-IT"/>
        </w:rPr>
      </w:pPr>
    </w:p>
    <w:p w14:paraId="5A39BBE3" w14:textId="77777777" w:rsidR="003A33FB" w:rsidRPr="003A33FB" w:rsidRDefault="003A33FB" w:rsidP="003A33FB">
      <w:pPr>
        <w:rPr>
          <w:rFonts w:ascii="Candara" w:hAnsi="Candara"/>
          <w:sz w:val="20"/>
          <w:szCs w:val="20"/>
          <w:lang w:val="it-IT"/>
        </w:rPr>
      </w:pPr>
    </w:p>
    <w:p w14:paraId="41C8F396" w14:textId="77777777" w:rsidR="003A33FB" w:rsidRPr="003A33FB" w:rsidRDefault="003A33FB" w:rsidP="003A33FB">
      <w:pPr>
        <w:rPr>
          <w:rFonts w:ascii="Candara" w:hAnsi="Candara"/>
          <w:sz w:val="20"/>
          <w:szCs w:val="20"/>
          <w:lang w:val="it-IT"/>
        </w:rPr>
      </w:pPr>
    </w:p>
    <w:p w14:paraId="0FB78278" w14:textId="31A8F379" w:rsidR="003A33FB" w:rsidRDefault="2E32630B" w:rsidP="003A33FB">
      <w:pPr>
        <w:rPr>
          <w:rFonts w:ascii="Candara" w:hAnsi="Candara"/>
          <w:sz w:val="20"/>
          <w:szCs w:val="20"/>
          <w:lang w:val="it-IT"/>
        </w:rPr>
      </w:pPr>
      <w:r w:rsidRPr="2E32630B">
        <w:rPr>
          <w:rFonts w:ascii="Candara" w:hAnsi="Candara"/>
          <w:sz w:val="20"/>
          <w:szCs w:val="20"/>
          <w:lang w:val="it-IT"/>
        </w:rPr>
        <w:t>Luogo e Data Firma e/o timbro leggibile ___________________________________, ___/___/______</w:t>
      </w:r>
    </w:p>
    <w:p w14:paraId="1FC39945" w14:textId="77777777" w:rsidR="003A33FB" w:rsidRDefault="003A33FB" w:rsidP="003A33FB">
      <w:pPr>
        <w:rPr>
          <w:rFonts w:ascii="Candara" w:hAnsi="Candara"/>
          <w:sz w:val="20"/>
          <w:szCs w:val="20"/>
          <w:lang w:val="it-IT"/>
        </w:rPr>
      </w:pPr>
    </w:p>
    <w:p w14:paraId="7A516E6B" w14:textId="7FD44674" w:rsidR="7FE2E6E1" w:rsidRDefault="7FE2E6E1"/>
    <w:p w14:paraId="4E71D3F8" w14:textId="72D72E92" w:rsidR="7FE2E6E1" w:rsidRDefault="7FE2E6E1"/>
    <w:p w14:paraId="3A502F47" w14:textId="2EFCC530" w:rsidR="7FE2E6E1" w:rsidRDefault="7FE2E6E1"/>
    <w:p w14:paraId="0C9D622C" w14:textId="55F47F7D" w:rsidR="7FE2E6E1" w:rsidRDefault="7FE2E6E1"/>
    <w:p w14:paraId="7EB233F0" w14:textId="142DB6C0" w:rsidR="7FE2E6E1" w:rsidRDefault="7FE2E6E1"/>
    <w:p w14:paraId="3A4091D9" w14:textId="6CDBEC14" w:rsidR="7FE2E6E1" w:rsidRDefault="7FE2E6E1"/>
    <w:p w14:paraId="5325F3A4" w14:textId="4373D1A0" w:rsidR="7FE2E6E1" w:rsidRDefault="7FE2E6E1"/>
    <w:p w14:paraId="38055104" w14:textId="4B82179C" w:rsidR="7FE2E6E1" w:rsidRDefault="7FE2E6E1"/>
    <w:p w14:paraId="2737CBDB" w14:textId="0DFACF5C" w:rsidR="00164CFD" w:rsidRDefault="003A33FB" w:rsidP="2E32630B">
      <w:pPr>
        <w:rPr>
          <w:rFonts w:ascii="Candara" w:eastAsia="Candara" w:hAnsi="Candara" w:cs="Candara"/>
          <w:sz w:val="20"/>
          <w:szCs w:val="20"/>
          <w:lang w:val="it-IT"/>
        </w:rPr>
      </w:pPr>
      <w:r>
        <w:lastRenderedPageBreak/>
        <w:br/>
      </w:r>
      <w:r w:rsidR="2E32630B" w:rsidRPr="2E32630B">
        <w:rPr>
          <w:rFonts w:ascii="Candara" w:eastAsia="Candara" w:hAnsi="Candara" w:cs="Candara"/>
          <w:b/>
          <w:bCs/>
          <w:color w:val="0070C0"/>
          <w:sz w:val="20"/>
          <w:szCs w:val="20"/>
          <w:lang w:val="it-IT"/>
        </w:rPr>
        <w:t xml:space="preserve">1. PARTI E OGGETTO DEL CONTRATTO  </w:t>
      </w:r>
      <w:r>
        <w:br/>
      </w:r>
      <w:r w:rsidR="2E32630B" w:rsidRPr="2E32630B">
        <w:rPr>
          <w:rFonts w:ascii="Candara" w:eastAsia="Candara" w:hAnsi="Candara" w:cs="Candara"/>
          <w:sz w:val="20"/>
          <w:szCs w:val="20"/>
          <w:lang w:val="it-IT"/>
        </w:rPr>
        <w:t xml:space="preserve">1.1.B-net.i. con sede legale in via Praruf n. 89 (39046) Ortisei (Bz), P.IVA 02414550216, posta elettronica certificata (PEC) brollmarco@is-pec.it, sito Internet www.b-net.it, iscritta presso il registro delle Imprese di Bolzano al n. BZ - 177099, è un fornitore di servizi di telecomunicazione al pubblico (B-net.it o Operatore) e dichiara ai sensi dell’art. 2497 bis c.c. di essere soggetta a Direzione e coordinamento da parte di Retelit Spa. </w:t>
      </w:r>
      <w:r>
        <w:br/>
      </w:r>
      <w:r w:rsidR="2E32630B" w:rsidRPr="2E32630B">
        <w:rPr>
          <w:rFonts w:ascii="Candara" w:eastAsia="Candara" w:hAnsi="Candara" w:cs="Candara"/>
          <w:sz w:val="20"/>
          <w:szCs w:val="20"/>
        </w:rPr>
        <w:t>1</w:t>
      </w:r>
      <w:r w:rsidR="2E32630B" w:rsidRPr="2E32630B">
        <w:rPr>
          <w:rFonts w:ascii="Candara" w:eastAsia="Candara" w:hAnsi="Candara" w:cs="Candara"/>
          <w:sz w:val="20"/>
          <w:szCs w:val="20"/>
          <w:lang w:val="it-IT"/>
        </w:rPr>
        <w:t xml:space="preserve">.2. B-net.it fornisce i Servizi in forza di autorizzazione generale ai sensi del D.lgs. n. 259 del 2003 e s.m.i (Codice delle Comunicazioni elettroniche). </w:t>
      </w:r>
      <w:r>
        <w:br/>
      </w:r>
      <w:r w:rsidR="2E32630B" w:rsidRPr="2E32630B">
        <w:rPr>
          <w:rFonts w:ascii="Candara" w:eastAsia="Candara" w:hAnsi="Candara" w:cs="Candara"/>
          <w:sz w:val="20"/>
          <w:szCs w:val="20"/>
        </w:rPr>
        <w:t>1</w:t>
      </w:r>
      <w:r w:rsidR="2E32630B" w:rsidRPr="2E32630B">
        <w:rPr>
          <w:rFonts w:ascii="Candara" w:eastAsia="Candara" w:hAnsi="Candara" w:cs="Candara"/>
          <w:sz w:val="20"/>
          <w:szCs w:val="20"/>
          <w:lang w:val="it-IT"/>
        </w:rPr>
        <w:t xml:space="preserve">.3. La fornitura dei Servizi è soggetta a disposizioni di legge e regolamentari, italiane e comunitarie (Legge), incluse le delibere dell’Autorità per le Garanzie nelle Comunicazioni AGCom, le disposizioni del Regolamento UE n. 2016/679 e s.m.i. recante norme in materia di protezione dei dati personali e le decisioni del Garante per la protezione dei dati personali (Garante). </w:t>
      </w:r>
      <w:r>
        <w:br/>
      </w:r>
      <w:r w:rsidR="2E32630B" w:rsidRPr="2E32630B">
        <w:rPr>
          <w:rFonts w:ascii="Candara" w:eastAsia="Candara" w:hAnsi="Candara" w:cs="Candara"/>
          <w:sz w:val="20"/>
          <w:szCs w:val="20"/>
          <w:lang w:val="it-IT"/>
        </w:rPr>
        <w:t>1.</w:t>
      </w:r>
      <w:r w:rsidR="2E32630B" w:rsidRPr="2E32630B">
        <w:rPr>
          <w:rFonts w:ascii="Candara" w:eastAsia="Candara" w:hAnsi="Candara" w:cs="Candara"/>
          <w:sz w:val="20"/>
          <w:szCs w:val="20"/>
        </w:rPr>
        <w:t>4</w:t>
      </w:r>
      <w:r w:rsidR="2E32630B" w:rsidRPr="2E32630B">
        <w:rPr>
          <w:rFonts w:ascii="Candara" w:eastAsia="Candara" w:hAnsi="Candara" w:cs="Candara"/>
          <w:sz w:val="20"/>
          <w:szCs w:val="20"/>
          <w:lang w:val="it-IT"/>
        </w:rPr>
        <w:t xml:space="preserve">. Il Cliente, qualora persona fisica, deve dichiarare se stipula il Contratto per scopi estranei alla propria attività imprenditoriale, commerciale o professionale e, in tal caso, è tutelato quale Cliente Consumatore dal D.lgs. n. 206 del 2005 e s.m.i. (Codice del Consumo). E’ Cliente Business la persona fisica o giuridica che stipula il Contratto per scopi inerenti la propria attività imprenditoriale, commerciale o professionale e, in ogni caso, si assume tale chi fornisce P.IVA ai fini della fatturazione deiServizi. </w:t>
      </w:r>
      <w:r>
        <w:br/>
      </w:r>
      <w:r w:rsidR="2E32630B" w:rsidRPr="2E32630B">
        <w:rPr>
          <w:rFonts w:ascii="Candara" w:eastAsia="Candara" w:hAnsi="Candara" w:cs="Candara"/>
          <w:sz w:val="20"/>
          <w:szCs w:val="20"/>
          <w:lang w:val="it-IT"/>
        </w:rPr>
        <w:t xml:space="preserve">1.5. </w:t>
      </w:r>
      <w:r w:rsidR="2E32630B" w:rsidRPr="2E32630B">
        <w:rPr>
          <w:rFonts w:ascii="Candara" w:eastAsia="Candara" w:hAnsi="Candara" w:cs="Candara"/>
          <w:sz w:val="20"/>
          <w:szCs w:val="20"/>
        </w:rPr>
        <w:t>I</w:t>
      </w:r>
      <w:r w:rsidR="2E32630B" w:rsidRPr="2E32630B">
        <w:rPr>
          <w:rFonts w:ascii="Candara" w:eastAsia="Candara" w:hAnsi="Candara" w:cs="Candara"/>
          <w:sz w:val="20"/>
          <w:szCs w:val="20"/>
          <w:lang w:val="it-IT"/>
        </w:rPr>
        <w:t xml:space="preserve">l presente contratto disciplina il rapporto tra B-net.it e il Cliente (di seguito congiuntamente Parti) in ordine alla fornitura dei Servizi scelti dal Cliente nella proposta di contratto con la quale aderisce ad una specifica offerta commerciale di B-net.it ed effettua le proprie scelte tra le opzioni disponibili (Proposta), tra quelle offerte al pubblico da B-net.it in un dato momento (Offerta di B-net.it). </w:t>
      </w:r>
      <w:r>
        <w:br/>
      </w:r>
      <w:r w:rsidR="2E32630B" w:rsidRPr="2E32630B">
        <w:rPr>
          <w:rFonts w:ascii="Candara" w:eastAsia="Candara" w:hAnsi="Candara" w:cs="Candara"/>
          <w:sz w:val="20"/>
          <w:szCs w:val="20"/>
          <w:lang w:val="it-IT"/>
        </w:rPr>
        <w:t xml:space="preserve">1.6. </w:t>
      </w:r>
      <w:r w:rsidR="2E32630B" w:rsidRPr="2E32630B">
        <w:rPr>
          <w:rFonts w:ascii="Candara" w:eastAsia="Candara" w:hAnsi="Candara" w:cs="Candara"/>
          <w:sz w:val="20"/>
          <w:szCs w:val="20"/>
        </w:rPr>
        <w:t>L</w:t>
      </w:r>
      <w:r w:rsidR="2E32630B" w:rsidRPr="2E32630B">
        <w:rPr>
          <w:rFonts w:ascii="Candara" w:eastAsia="Candara" w:hAnsi="Candara" w:cs="Candara"/>
          <w:sz w:val="20"/>
          <w:szCs w:val="20"/>
          <w:lang w:val="it-IT"/>
        </w:rPr>
        <w:t xml:space="preserve">e presenti Condizioni Generali di Contratto B-net.it, le Condizioni Particolari di Contratto relative a ciascun Servizio –net.iterogato, l’Offerta Commerciale, il Datasheet, la Carta dei Servizi B-net.it (reperibile al sito www.b-net.it , lo SLA applicabile, costituiscono insieme il presente contratto (Contratto). Le condizioni della specifica offerta commerciale alla quale ha aderito il Cliente oppure dallo stesso negoziata prevalgono, in caso di contrasto, sulle presenti condizioni generali dicontratto. </w:t>
      </w:r>
      <w:r>
        <w:br/>
      </w:r>
      <w:r w:rsidR="2E32630B" w:rsidRPr="2E32630B">
        <w:rPr>
          <w:rFonts w:ascii="Candara" w:eastAsia="Candara" w:hAnsi="Candara" w:cs="Candara"/>
          <w:sz w:val="20"/>
          <w:szCs w:val="20"/>
          <w:lang w:val="it-IT"/>
        </w:rPr>
        <w:t xml:space="preserve">1.7. </w:t>
      </w:r>
      <w:r w:rsidR="2E32630B" w:rsidRPr="2E32630B">
        <w:rPr>
          <w:rFonts w:ascii="Candara" w:eastAsia="Candara" w:hAnsi="Candara" w:cs="Candara"/>
          <w:sz w:val="20"/>
          <w:szCs w:val="20"/>
        </w:rPr>
        <w:t>I</w:t>
      </w:r>
      <w:r w:rsidR="2E32630B" w:rsidRPr="2E32630B">
        <w:rPr>
          <w:rFonts w:ascii="Candara" w:eastAsia="Candara" w:hAnsi="Candara" w:cs="Candara"/>
          <w:sz w:val="20"/>
          <w:szCs w:val="20"/>
          <w:lang w:val="it-IT"/>
        </w:rPr>
        <w:t xml:space="preserve">l Contratto sostituisce eventuali precedenti intese, accordi o contratti tra le Parti relativi alla fornitura di Servizi  e si applica, come modificato ai sensi dell’articolo 6, anche alla fornitura di Servizi chiesti durante la sua vigenza.  </w:t>
      </w:r>
    </w:p>
    <w:p w14:paraId="6236C724" w14:textId="31356BF2" w:rsidR="2E32630B" w:rsidRDefault="2E32630B" w:rsidP="2E32630B">
      <w:pPr>
        <w:rPr>
          <w:rFonts w:ascii="Candara" w:eastAsia="Candara" w:hAnsi="Candara" w:cs="Candara"/>
          <w:b/>
          <w:bCs/>
          <w:sz w:val="20"/>
          <w:szCs w:val="20"/>
          <w:lang w:val="it-IT"/>
        </w:rPr>
      </w:pPr>
      <w:r w:rsidRPr="2E32630B">
        <w:rPr>
          <w:rFonts w:ascii="Candara" w:eastAsia="Candara" w:hAnsi="Candara" w:cs="Candara"/>
          <w:b/>
          <w:bCs/>
          <w:color w:val="0070C0"/>
          <w:sz w:val="20"/>
          <w:szCs w:val="20"/>
          <w:lang w:val="it-IT"/>
        </w:rPr>
        <w:t>2. PR</w:t>
      </w:r>
      <w:r w:rsidRPr="2E32630B">
        <w:rPr>
          <w:rFonts w:ascii="Candara" w:eastAsia="Candara" w:hAnsi="Candara" w:cs="Candara"/>
          <w:b/>
          <w:bCs/>
          <w:color w:val="0070C0"/>
          <w:sz w:val="20"/>
          <w:szCs w:val="20"/>
        </w:rPr>
        <w:t>O</w:t>
      </w:r>
      <w:r w:rsidRPr="2E32630B">
        <w:rPr>
          <w:rFonts w:ascii="Candara" w:eastAsia="Candara" w:hAnsi="Candara" w:cs="Candara"/>
          <w:b/>
          <w:bCs/>
          <w:color w:val="0070C0"/>
          <w:sz w:val="20"/>
          <w:szCs w:val="20"/>
          <w:lang w:val="it-IT"/>
        </w:rPr>
        <w:t xml:space="preserve">POSTA DEL CLIENTE  </w:t>
      </w:r>
      <w:r>
        <w:br/>
      </w:r>
      <w:r w:rsidRPr="2E32630B">
        <w:rPr>
          <w:rFonts w:ascii="Candara" w:eastAsia="Candara" w:hAnsi="Candara" w:cs="Candara"/>
          <w:sz w:val="20"/>
          <w:szCs w:val="20"/>
          <w:lang w:val="it-IT"/>
        </w:rPr>
        <w:t>2.1.</w:t>
      </w:r>
      <w:r w:rsidRPr="2E32630B">
        <w:rPr>
          <w:rFonts w:ascii="Candara" w:eastAsia="Candara" w:hAnsi="Candara" w:cs="Candara"/>
          <w:color w:val="140BC5"/>
          <w:sz w:val="20"/>
          <w:szCs w:val="20"/>
          <w:lang w:val="it-IT"/>
        </w:rPr>
        <w:t xml:space="preserve"> </w:t>
      </w:r>
      <w:r w:rsidRPr="2E32630B">
        <w:rPr>
          <w:rFonts w:ascii="Candara" w:eastAsia="Candara" w:hAnsi="Candara" w:cs="Candara"/>
          <w:sz w:val="20"/>
          <w:szCs w:val="20"/>
        </w:rPr>
        <w:t>I</w:t>
      </w:r>
      <w:r w:rsidRPr="2E32630B">
        <w:rPr>
          <w:rFonts w:ascii="Candara" w:eastAsia="Candara" w:hAnsi="Candara" w:cs="Candara"/>
          <w:sz w:val="20"/>
          <w:szCs w:val="20"/>
          <w:lang w:val="it-IT"/>
        </w:rPr>
        <w:t xml:space="preserve">l Cliente sottopone a B-net.it la Proposta direttamente debitamente compilando, datando e sottoscrivendo l’apposito documento cartaceo e/o elettronico reso allo scopo disponibile da B-net.it (Offerta Commerciale), dopo aver letto e accettato l’intero Contratto. La proposta del Cliente Business ha valore di proposta irrevocabile di contratto. </w:t>
      </w:r>
      <w:r>
        <w:br/>
      </w:r>
      <w:r w:rsidRPr="2E32630B">
        <w:rPr>
          <w:rFonts w:ascii="Candara" w:eastAsia="Candara" w:hAnsi="Candara" w:cs="Candara"/>
          <w:sz w:val="20"/>
          <w:szCs w:val="20"/>
          <w:lang w:val="it-IT"/>
        </w:rPr>
        <w:t>2.2 I</w:t>
      </w:r>
      <w:r w:rsidRPr="2E32630B">
        <w:rPr>
          <w:rFonts w:ascii="Candara" w:eastAsia="Candara" w:hAnsi="Candara" w:cs="Candara"/>
          <w:sz w:val="20"/>
          <w:szCs w:val="20"/>
        </w:rPr>
        <w:t>l</w:t>
      </w:r>
      <w:r w:rsidRPr="2E32630B">
        <w:rPr>
          <w:rFonts w:ascii="Candara" w:eastAsia="Candara" w:hAnsi="Candara" w:cs="Candara"/>
          <w:sz w:val="20"/>
          <w:szCs w:val="20"/>
          <w:lang w:val="it-IT"/>
        </w:rPr>
        <w:t xml:space="preserve"> Cliente ha l’esclusiva responsabilità della completezza e veridicità delle informazioni fornite, impegnandosi alla tempestiva comunicazione scritta di ogni necessaria correzione, integrazione o modifica fino alla cessazione del Contratto. In ogni caso, l’Operatore ha il diritto di assumere le informazioni necessarie all’esecuzione del Contratto, nel rispetto dei limiti di Legge.  </w:t>
      </w:r>
      <w:r>
        <w:br/>
      </w:r>
      <w:r w:rsidRPr="2E32630B">
        <w:rPr>
          <w:rFonts w:ascii="Candara" w:eastAsia="Candara" w:hAnsi="Candara" w:cs="Candara"/>
          <w:sz w:val="20"/>
          <w:szCs w:val="20"/>
          <w:lang w:val="it-IT"/>
        </w:rPr>
        <w:t>2.3 Qua</w:t>
      </w:r>
      <w:r w:rsidRPr="2E32630B">
        <w:rPr>
          <w:rFonts w:ascii="Candara" w:eastAsia="Candara" w:hAnsi="Candara" w:cs="Candara"/>
          <w:sz w:val="20"/>
          <w:szCs w:val="20"/>
        </w:rPr>
        <w:t>l</w:t>
      </w:r>
      <w:r w:rsidRPr="2E32630B">
        <w:rPr>
          <w:rFonts w:ascii="Candara" w:eastAsia="Candara" w:hAnsi="Candara" w:cs="Candara"/>
          <w:sz w:val="20"/>
          <w:szCs w:val="20"/>
          <w:lang w:val="it-IT"/>
        </w:rPr>
        <w:t xml:space="preserve">ora la proposta del Cliente sia sottoposta a B-net.it per via telematica e senza scambio di messaggi di posta elettronica o comunicazioni individuali equivalenti, B.net.it con o senza ingiustificato ritardo, accusa ricevuta dell’Ordine per via telematica mettendo a disposizione del Cliente le informazioni di cui all’art. 13, comma 2, d.Lgs. 9 aprile 2003, n. 70 e s.m.i. Resta inteso che tale ricevuta non costituisce accettazione della proposta del Cliente salvo sia diversamente specificato. </w:t>
      </w:r>
      <w:r>
        <w:br/>
      </w:r>
      <w:r w:rsidRPr="2E32630B">
        <w:rPr>
          <w:rFonts w:ascii="Candara" w:eastAsia="Candara" w:hAnsi="Candara" w:cs="Candara"/>
          <w:sz w:val="20"/>
          <w:szCs w:val="20"/>
          <w:lang w:val="it-IT"/>
        </w:rPr>
        <w:t>2.4. B-</w:t>
      </w:r>
      <w:r w:rsidRPr="2E32630B">
        <w:rPr>
          <w:rFonts w:ascii="Candara" w:eastAsia="Candara" w:hAnsi="Candara" w:cs="Candara"/>
          <w:sz w:val="20"/>
          <w:szCs w:val="20"/>
        </w:rPr>
        <w:t>n</w:t>
      </w:r>
      <w:r w:rsidRPr="2E32630B">
        <w:rPr>
          <w:rFonts w:ascii="Candara" w:eastAsia="Candara" w:hAnsi="Candara" w:cs="Candara"/>
          <w:sz w:val="20"/>
          <w:szCs w:val="20"/>
          <w:lang w:val="it-IT"/>
        </w:rPr>
        <w:t xml:space="preserve">et.it mette a disposizione del Cliente, in forma cartacea o su supporto duraturo a lui accessibile, e ad esempio in una sezione ad accesso riservato dedicata al Cliente sul sito Internet di B-net.it, i moduli e i documenti </w:t>
      </w:r>
      <w:r w:rsidRPr="2E32630B">
        <w:rPr>
          <w:rFonts w:ascii="Candara" w:eastAsia="Candara" w:hAnsi="Candara" w:cs="Candara"/>
          <w:sz w:val="20"/>
          <w:szCs w:val="20"/>
          <w:lang w:val="it-IT"/>
        </w:rPr>
        <w:lastRenderedPageBreak/>
        <w:t xml:space="preserve">contrattuali firmati anche a mezzo FEA (Firma Elettronica Avanzata). Ove ritenga di non aver richiesto il Servizio, il Cliente di un Contratto a distanza ha facoltà di fare opposizione a mezzo fax o posta elettronica, ai recapiti indicati al successivo articolo 24, ferma restando la facoltà del Cliente Consumatore di opporsi in ogni tempo e con qualsiasi mezzo ai sensi degli articoli 3 e 57 del Codice del Consumo.  </w:t>
      </w:r>
      <w:r>
        <w:br/>
      </w:r>
      <w:r w:rsidRPr="2E32630B">
        <w:rPr>
          <w:rFonts w:ascii="Candara" w:eastAsia="Candara" w:hAnsi="Candara" w:cs="Candara"/>
          <w:sz w:val="20"/>
          <w:szCs w:val="20"/>
        </w:rPr>
        <w:t>2</w:t>
      </w:r>
      <w:r w:rsidRPr="2E32630B">
        <w:rPr>
          <w:rFonts w:ascii="Candara" w:eastAsia="Candara" w:hAnsi="Candara" w:cs="Candara"/>
          <w:sz w:val="20"/>
          <w:szCs w:val="20"/>
          <w:lang w:val="it-IT"/>
        </w:rPr>
        <w:t xml:space="preserve">.5 Ai fini dell’attivazione dei Servizi, il Cliente ha l’onere di restituire i documenti contrattuali in forma cartacea aB-net, debitamente datati, compilati e sottoscritti secondo le istruzioni di quest’ultima, unitamente alla copia di un proprio documento d’identità valido. Qualora la sottoscrizione del Contratto avvenisse a mezzo FEA (pertanto attraverso la firma apposta dal Cliente su di un dispositivo mobile previa identificazione del Cliente da parte dell’incaricato di B-net a mezzo di documento di identità), il documento informatico così sottoscritto verrà conservato da B-net ai sensi dell’art. 44 Codice dell’Amministrazione Digitale;B-net.it renderà il citato documento informatico accessibile al Cliente in una sezione ad accesso riservato a questi dedicata e ne trasmetterà allo stesso un duplicato informatico via posta elettronica certificata. </w:t>
      </w:r>
      <w:r>
        <w:br/>
      </w:r>
      <w:r w:rsidRPr="2E32630B">
        <w:rPr>
          <w:rFonts w:ascii="Candara" w:eastAsia="Candara" w:hAnsi="Candara" w:cs="Candara"/>
          <w:sz w:val="20"/>
          <w:szCs w:val="20"/>
          <w:lang w:val="it-IT"/>
        </w:rPr>
        <w:t>2.6 pe</w:t>
      </w:r>
      <w:r w:rsidRPr="2E32630B">
        <w:rPr>
          <w:rFonts w:ascii="Candara" w:eastAsia="Candara" w:hAnsi="Candara" w:cs="Candara"/>
          <w:sz w:val="20"/>
          <w:szCs w:val="20"/>
        </w:rPr>
        <w:t>r</w:t>
      </w:r>
      <w:r w:rsidRPr="2E32630B">
        <w:rPr>
          <w:rFonts w:ascii="Candara" w:eastAsia="Candara" w:hAnsi="Candara" w:cs="Candara"/>
          <w:sz w:val="20"/>
          <w:szCs w:val="20"/>
          <w:lang w:val="it-IT"/>
        </w:rPr>
        <w:t xml:space="preserve"> i contratti conclusi a distanza o fuori dei locali commercialiB-net.it, ai sensi dell’art. 49 Codice del Consumo, fornisce al consumatore le informazioni ai sensi del citato articolo in maniera chiara e comprensibile, tramite la pubblicazione sul proprio sito, nella Carta dei Servizi o l’indicazione sull’ Offerta Commerciale. Se il consumatore accetta di concludere il contratto, l’operatore invia la conferma dell’offerta, contenente tutte le informazioni di cui all’art. 70 del Codice delle Comunicazioni e all’art. 49 del Codice del consumo, presso l’indirizzo comunicato dal cliente. Previo</w:t>
      </w:r>
      <w:r w:rsidRPr="2E32630B">
        <w:rPr>
          <w:rFonts w:ascii="Candara" w:eastAsia="Candara" w:hAnsi="Candara" w:cs="Candara"/>
          <w:sz w:val="20"/>
          <w:szCs w:val="20"/>
        </w:rPr>
        <w:t xml:space="preserve"> </w:t>
      </w:r>
      <w:r w:rsidRPr="2E32630B">
        <w:rPr>
          <w:rFonts w:ascii="Candara" w:eastAsia="Candara" w:hAnsi="Candara" w:cs="Candara"/>
          <w:sz w:val="20"/>
          <w:szCs w:val="20"/>
          <w:lang w:val="it-IT"/>
        </w:rPr>
        <w:t>consenso esplicito del consumatore da fornirsi nell’Offerta Commerciale, la conferma può essere inviata dall’Operatore anche su supporto durevole, ad esempio come allegato ad un’e-mail, o tramite invio o comunicazione di un link di accesso ad un account privato nella titolarità del cliente finale sul sito web di B-net.it contenente le informazioni indirizzate al Cliente, a condizione che le medesime informazioni non possano essere rimosse o modificate unilateralmente B-net.it. Il Contr</w:t>
      </w:r>
      <w:r w:rsidRPr="2E32630B">
        <w:rPr>
          <w:rFonts w:ascii="Candara" w:eastAsia="Candara" w:hAnsi="Candara" w:cs="Candara"/>
          <w:sz w:val="20"/>
          <w:szCs w:val="20"/>
        </w:rPr>
        <w:t>a</w:t>
      </w:r>
      <w:r w:rsidRPr="2E32630B">
        <w:rPr>
          <w:rFonts w:ascii="Candara" w:eastAsia="Candara" w:hAnsi="Candara" w:cs="Candara"/>
          <w:sz w:val="20"/>
          <w:szCs w:val="20"/>
          <w:lang w:val="it-IT"/>
        </w:rPr>
        <w:t>tto si considera vincolante per il consumatore dal momento in cui questi comunica all’Operatore l’accettazione dell’offerta, dopo aver preso visione della conferma dell’offerta sopra citata. Detta comunicazione può essere resa anche su supporto durevole, ad es. tramite e-mail o sms, ovvero mediante accettazione telematica. Il termin</w:t>
      </w:r>
      <w:r w:rsidRPr="2E32630B">
        <w:rPr>
          <w:rFonts w:ascii="Candara" w:eastAsia="Candara" w:hAnsi="Candara" w:cs="Candara"/>
          <w:sz w:val="20"/>
          <w:szCs w:val="20"/>
        </w:rPr>
        <w:t>e</w:t>
      </w:r>
      <w:r w:rsidRPr="2E32630B">
        <w:rPr>
          <w:rFonts w:ascii="Candara" w:eastAsia="Candara" w:hAnsi="Candara" w:cs="Candara"/>
          <w:sz w:val="20"/>
          <w:szCs w:val="20"/>
          <w:lang w:val="it-IT"/>
        </w:rPr>
        <w:t xml:space="preserve"> per esercitare il diritto di recesso, di cui all’art. 52 del Codice del consumo, decorre dal momento in cui il consumatore invia all’Operatore la comunicazione della propria accettazione.  </w:t>
      </w:r>
    </w:p>
    <w:p w14:paraId="3CFB2AF2" w14:textId="65F917F1"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3. ACCETT</w:t>
      </w:r>
      <w:r w:rsidRPr="7FE2E6E1">
        <w:rPr>
          <w:rFonts w:ascii="Candara" w:eastAsia="Candara" w:hAnsi="Candara" w:cs="Candara"/>
          <w:b/>
          <w:bCs/>
          <w:color w:val="0070C0"/>
          <w:sz w:val="20"/>
          <w:szCs w:val="20"/>
        </w:rPr>
        <w:t>A</w:t>
      </w:r>
      <w:r w:rsidRPr="7FE2E6E1">
        <w:rPr>
          <w:rFonts w:ascii="Candara" w:eastAsia="Candara" w:hAnsi="Candara" w:cs="Candara"/>
          <w:b/>
          <w:bCs/>
          <w:color w:val="0070C0"/>
          <w:sz w:val="20"/>
          <w:szCs w:val="20"/>
          <w:lang w:val="it-IT"/>
        </w:rPr>
        <w:t xml:space="preserve">ZIONE DELLA PROPOSTA E CONCLUSIONE DEL CONTRATTO  </w:t>
      </w:r>
      <w:r w:rsidR="2E32630B">
        <w:br/>
      </w:r>
      <w:r w:rsidRPr="7FE2E6E1">
        <w:rPr>
          <w:rFonts w:ascii="Candara" w:eastAsia="Candara" w:hAnsi="Candara" w:cs="Candara"/>
          <w:sz w:val="20"/>
          <w:szCs w:val="20"/>
          <w:lang w:val="it-IT"/>
        </w:rPr>
        <w:t>3.1. Quan</w:t>
      </w:r>
      <w:r w:rsidRPr="7FE2E6E1">
        <w:rPr>
          <w:rFonts w:ascii="Candara" w:eastAsia="Candara" w:hAnsi="Candara" w:cs="Candara"/>
          <w:sz w:val="20"/>
          <w:szCs w:val="20"/>
        </w:rPr>
        <w:t>d</w:t>
      </w:r>
      <w:r w:rsidRPr="7FE2E6E1">
        <w:rPr>
          <w:rFonts w:ascii="Candara" w:eastAsia="Candara" w:hAnsi="Candara" w:cs="Candara"/>
          <w:sz w:val="20"/>
          <w:szCs w:val="20"/>
          <w:lang w:val="it-IT"/>
        </w:rPr>
        <w:t xml:space="preserve">o la conclusione avvenga con l’impiego esclusivo di uno o più mezzi di comunicazione a distanza, ossia senza la presenza fisica e simultanea di B-net. della sua eventuale Rete di distribuzione e del Cliente si applicano le pertinenti disposizioni della delibera AGCom n. 519/15/CONS e s.m.i. e per il Cliente Consumatore gli artt. 50 e seguenti del Codice del Consumo sul “Contratto a distanza”. Del pari, quando il Contratto si conclude o deve concludersi a mezzo di una proposta effettuata dal Cliente per corrispondenza, o dallo stesso sottoposta a B.net.it, e/o ai soggetti incaricati da B-net.it a riceverla, al di fuori di sedi di B-net.it ed esercizi commerciali della eventuale Rete di distribuzione, in area pubblica o aperta al pubblico, o presso il domicilio o altro recapito del Cliente; si applicano le pertinenti disposizioni della delibera AGCom n. 519/15/CONS e s.m.i. e per il Cliente Consumatore gli artt. 45 e seguenti del Codice del Consumo per il Contratto “fuori dai locali commerciali”.  </w:t>
      </w:r>
      <w:r w:rsidR="2E32630B">
        <w:br/>
      </w:r>
      <w:r w:rsidRPr="7FE2E6E1">
        <w:rPr>
          <w:rFonts w:ascii="Candara" w:eastAsia="Candara" w:hAnsi="Candara" w:cs="Candara"/>
          <w:sz w:val="20"/>
          <w:szCs w:val="20"/>
          <w:lang w:val="it-IT"/>
        </w:rPr>
        <w:t>3.2. Il Co</w:t>
      </w:r>
      <w:r w:rsidRPr="7FE2E6E1">
        <w:rPr>
          <w:rFonts w:ascii="Candara" w:eastAsia="Candara" w:hAnsi="Candara" w:cs="Candara"/>
          <w:sz w:val="20"/>
          <w:szCs w:val="20"/>
        </w:rPr>
        <w:t>n</w:t>
      </w:r>
      <w:r w:rsidRPr="7FE2E6E1">
        <w:rPr>
          <w:rFonts w:ascii="Candara" w:eastAsia="Candara" w:hAnsi="Candara" w:cs="Candara"/>
          <w:sz w:val="20"/>
          <w:szCs w:val="20"/>
          <w:lang w:val="it-IT"/>
        </w:rPr>
        <w:t>tratto si conclude nel momento in cui B-net.it  comunica espressamente per iscritto al Cliente la propria accettazione ovvero manifesta la propria accettazione attraverso l’attivazione dei Servizi, con riguardo ai Servizi attivati. 3.3.B-net.</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t si riserva di non accettare la proposta e non procedere all’attivazione dei Servizi in presenza di circostanze atte a ostacolare il regolare adempimento degli obblighi derivanti dal Contratto o dalla Legge e, in ogni caso, qualora:  </w:t>
      </w:r>
      <w:r w:rsidR="2E32630B">
        <w:br/>
      </w:r>
      <w:r w:rsidRPr="7FE2E6E1">
        <w:rPr>
          <w:rFonts w:ascii="Candara" w:eastAsia="Candara" w:hAnsi="Candara" w:cs="Candara"/>
          <w:sz w:val="20"/>
          <w:szCs w:val="20"/>
          <w:lang w:val="it-IT"/>
        </w:rPr>
        <w:t>a) il Clie</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te non abbia indicato, o l’abbia fatto in maniera inesatta, incompleta, illeggibile o non veritiera: la propria identità, i propri dati anagrafici, il proprio domicilio o residenza/sede legale, la propria qualità di rappresentante o di mandatario di altro soggetto ed i relativi poteri; </w:t>
      </w:r>
      <w:r w:rsidR="2E32630B">
        <w:br/>
      </w:r>
      <w:r w:rsidRPr="7FE2E6E1">
        <w:rPr>
          <w:rFonts w:ascii="Candara" w:eastAsia="Candara" w:hAnsi="Candara" w:cs="Candara"/>
          <w:sz w:val="20"/>
          <w:szCs w:val="20"/>
          <w:lang w:val="it-IT"/>
        </w:rPr>
        <w:lastRenderedPageBreak/>
        <w:t xml:space="preserve">b) il Cliente o chi ha sottoscritto la Proposta risulti: non univocamente identificato tramite un documento di identità, minorenne, privo della capacità giuridica di sottoscrivere il Contratto, non titolare della linea di accesso locale al Cliente tramite la quale vanno erogati i Servizi, privo della disponibilità dei locali nei quali chiede di attivare i Servizi; </w:t>
      </w:r>
      <w:r w:rsidR="2E32630B">
        <w:br/>
      </w:r>
      <w:r w:rsidRPr="7FE2E6E1">
        <w:rPr>
          <w:rFonts w:ascii="Candara" w:eastAsia="Candara" w:hAnsi="Candara" w:cs="Candara"/>
          <w:sz w:val="20"/>
          <w:szCs w:val="20"/>
          <w:lang w:val="it-IT"/>
        </w:rPr>
        <w:t>c)</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la documentazione contrattuale che il Cliente ha consegnato a B-net.it ai sensi dei precedenti articoli 2.1, 2.2 e 2.4, è in tutto o in parte incompleta o illeggibile; </w:t>
      </w:r>
      <w:r w:rsidR="2E32630B">
        <w:br/>
      </w:r>
      <w:r w:rsidRPr="7FE2E6E1">
        <w:rPr>
          <w:rFonts w:ascii="Candara" w:eastAsia="Candara" w:hAnsi="Candara" w:cs="Candara"/>
          <w:sz w:val="20"/>
          <w:szCs w:val="20"/>
          <w:lang w:val="it-IT"/>
        </w:rPr>
        <w:t xml:space="preserve">d) </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l Cliente o un amministratore o socio illimitatamente responsabile risulti: iscritto nel registro dei protesti, soggetto a procedure esecutive mobiliari o immobiliari, fallimento, procedure concorsuali, liquidazione coatta, amministrazione controllata, concordato preventivo; </w:t>
      </w:r>
      <w:r w:rsidR="2E32630B">
        <w:br/>
      </w:r>
      <w:r w:rsidRPr="7FE2E6E1">
        <w:rPr>
          <w:rFonts w:ascii="Candara" w:eastAsia="Candara" w:hAnsi="Candara" w:cs="Candara"/>
          <w:sz w:val="20"/>
          <w:szCs w:val="20"/>
          <w:lang w:val="it-IT"/>
        </w:rPr>
        <w:t xml:space="preserve">e) </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l Cliente, un amministratore o socio illimitatamente responsabile, sia stato precedentemente inadempiente nei confronti di B-net.it o di altra società controllante, controllata o collegata ai sensi dell’articolo 2359 Codice Civile o sia in condizioni tali da pregiudicare il regolare pagamento dei Servizi, sulla base di analisi effettuate con finalità di prevenzione del rischio di insolvenza, controllo delle frodi e tutela del credito; </w:t>
      </w:r>
      <w:r w:rsidR="2E32630B">
        <w:br/>
      </w:r>
      <w:r w:rsidRPr="7FE2E6E1">
        <w:rPr>
          <w:rFonts w:ascii="Candara" w:eastAsia="Candara" w:hAnsi="Candara" w:cs="Candara"/>
          <w:sz w:val="20"/>
          <w:szCs w:val="20"/>
          <w:lang w:val="it-IT"/>
        </w:rPr>
        <w:t>f) l’</w:t>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ttivazione e fornitura dei Servizi risulti impossibile o molto problematica per impedimenti tecnici o organizzativi, inclusa l‘indisponibilità delle necessarie risorse, servizi e prestazioni sulla rete pubblica di accesso locale al Cliente. </w:t>
      </w:r>
      <w:r w:rsidR="2E32630B">
        <w:br/>
      </w:r>
      <w:r w:rsidRPr="7FE2E6E1">
        <w:rPr>
          <w:rFonts w:ascii="Candara" w:eastAsia="Candara" w:hAnsi="Candara" w:cs="Candara"/>
          <w:sz w:val="20"/>
          <w:szCs w:val="20"/>
          <w:lang w:val="it-IT"/>
        </w:rPr>
        <w:t>g) l’a</w:t>
      </w:r>
      <w:r w:rsidRPr="7FE2E6E1">
        <w:rPr>
          <w:rFonts w:ascii="Candara" w:eastAsia="Candara" w:hAnsi="Candara" w:cs="Candara"/>
          <w:sz w:val="20"/>
          <w:szCs w:val="20"/>
        </w:rPr>
        <w:t>t</w:t>
      </w:r>
      <w:r w:rsidRPr="7FE2E6E1">
        <w:rPr>
          <w:rFonts w:ascii="Candara" w:eastAsia="Candara" w:hAnsi="Candara" w:cs="Candara"/>
          <w:sz w:val="20"/>
          <w:szCs w:val="20"/>
          <w:lang w:val="it-IT"/>
        </w:rPr>
        <w:t xml:space="preserve">tivazione o la fornitura dei Servizi risulti impossibile o molto problematica per indisponibilità dell’infrastruttura interna all’edificio di proprietà del Cliente (“verticale”). B-net.it fornisce il Servizio di connettività collegando la propria rete fino al BEP (Building Entry Point) senza assumersi onere alcuno di effettuazione di eventuali scavi sulla proprietà privata del Cliente o cablaggio. </w:t>
      </w:r>
      <w:r w:rsidR="2E32630B">
        <w:br/>
      </w:r>
      <w:r w:rsidRPr="7FE2E6E1">
        <w:rPr>
          <w:rFonts w:ascii="Candara" w:eastAsia="Candara" w:hAnsi="Candara" w:cs="Candara"/>
          <w:sz w:val="20"/>
          <w:szCs w:val="20"/>
          <w:lang w:val="it-IT"/>
        </w:rPr>
        <w:t>3.4. B-net</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it comunica per iscritto al Cliente la sussistenza di circostanze ostative alla conclusione del Contratto e/o all’attivazione dei Servizi prontamente e comunque entro il termine di attivazione.  </w:t>
      </w:r>
    </w:p>
    <w:p w14:paraId="6B034F51" w14:textId="59B135AE"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4. DURATA DEL CONTRATTO E RECESSO</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4.1. Il Contratto per tutti i Servizi, salvo diversa previsione contenuta nel Offerta Commerciale o nelle Condizioni Particolari di Contratto di ciascun Servizio riguardo eventuali offerte commerciali, ha durata iniziale di 12 mesi. Esso decorre dalla Data di Attivazione del Servizio e l’applicabilità di ogni eventuale promozione, sconto o vantaggio economico riconosciuto da B-net.it al Cliente è tuttavia subordinata alla permanenza minima del Cliente nella specifica Offerta per un anno dalla sua attivazione, salvo diverso termine indicato nell’Offerta medesima; offerta che non può in ogni caso superare la durata massima iniziale di 24 mesi per gli utenti consumatori.  Al</w:t>
      </w:r>
      <w:r w:rsidRPr="7FE2E6E1">
        <w:rPr>
          <w:rFonts w:ascii="Candara" w:eastAsia="Candara" w:hAnsi="Candara" w:cs="Candara"/>
          <w:sz w:val="20"/>
          <w:szCs w:val="20"/>
        </w:rPr>
        <w:t>l</w:t>
      </w:r>
      <w:r w:rsidRPr="7FE2E6E1">
        <w:rPr>
          <w:rFonts w:ascii="Candara" w:eastAsia="Candara" w:hAnsi="Candara" w:cs="Candara"/>
          <w:sz w:val="20"/>
          <w:szCs w:val="20"/>
          <w:lang w:val="it-IT"/>
        </w:rPr>
        <w:t xml:space="preserve">o scadere del termine di durata iniziale di 12 mesi, il Contratto si rinnova automaticamente per ulteriori 12 mesi e così di anno in anno; un tanto salvo disdetta da parte del Cliente da comunicarsi a B-net.it mediante lettera raccomandata A/R o fax o pec, entro 30 giorni rispetto alla scadenza del termine contrattuale. In ogni caso B-net.it provvede ad informare il Cliente dell’approssimarsi del termine per comunicare la disdetta di cui anzi, con almeno 30 giorni di anticipo rispetto alla scadenza di esso.  </w:t>
      </w:r>
      <w:r w:rsidR="2E32630B">
        <w:br/>
      </w:r>
      <w:r w:rsidRPr="7FE2E6E1">
        <w:rPr>
          <w:rFonts w:ascii="Candara" w:eastAsia="Candara" w:hAnsi="Candara" w:cs="Candara"/>
          <w:sz w:val="20"/>
          <w:szCs w:val="20"/>
          <w:lang w:val="it-IT"/>
        </w:rPr>
        <w:t>4.2</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Secondo quanto previsto dalla L. n. 40/2007 e s.m.i. in qualsiasi momento il Cliente può recedere dal Contratto senza penalità con preavviso di almeno 30 giorni mediante comunicazione scritta all’Operatore a mezzo raccomandata A/R o pec, oppure a mezzo fax confermato con l’invio di raccomandata A/R entro le successive 48 ore. Il recesso del Cliente sarà efficace con la effettiva disattivazione dei Servizi, e/o trasferimento dell’utenza qualora sia stata chiesta Migrazione e/o Portabilità, da eseguirsi entro il termine massimo di 30 giorni dal ricevimento del recesso del Cliente, salvo termine successivo indicato dal Cliente stesso.  Alla ce</w:t>
      </w:r>
      <w:r w:rsidRPr="7FE2E6E1">
        <w:rPr>
          <w:rFonts w:ascii="Candara" w:eastAsia="Candara" w:hAnsi="Candara" w:cs="Candara"/>
          <w:sz w:val="20"/>
          <w:szCs w:val="20"/>
        </w:rPr>
        <w:t>s</w:t>
      </w:r>
      <w:r w:rsidRPr="7FE2E6E1">
        <w:rPr>
          <w:rFonts w:ascii="Candara" w:eastAsia="Candara" w:hAnsi="Candara" w:cs="Candara"/>
          <w:sz w:val="20"/>
          <w:szCs w:val="20"/>
          <w:lang w:val="it-IT"/>
        </w:rPr>
        <w:t xml:space="preserve">sazione del Contratto, il Cliente è tenuto a corrispondere a B-net.it il corrispettivo per le prestazioni eseguite da B-net.it fino alla data di efficacia del recesso e quindi al rimborso delle spese direttamente conseguenti all’iniziata esecuzione quali commissioni dovute all’operatore e forfetariamente individuate in € 49,00 (Iva inclusa) per gli utenti privati e l’importo pari al 35% del canone residuo fino alla naturale scadenza del contratto per gli utenti business, ovvero i diversi importi indicati nella specifica Offerta Commerciale, Nel caso di offerte che prevedano anche l’acquisto di </w:t>
      </w:r>
      <w:r w:rsidRPr="7FE2E6E1">
        <w:rPr>
          <w:rFonts w:ascii="Candara" w:eastAsia="Candara" w:hAnsi="Candara" w:cs="Candara"/>
          <w:sz w:val="20"/>
          <w:szCs w:val="20"/>
          <w:lang w:val="it-IT"/>
        </w:rPr>
        <w:lastRenderedPageBreak/>
        <w:t>beni, resta salva la possibilità di prevedere periodi di rateizzazione per il pagamento del corrispettivo relativo a tali beni, più lunghi rispetto alla durata del contratto principale per i servizi di comunicazioni elettroniche. B-net.it garantisce in ogni caso al Cliente, in caso di disdetta del contratto principale, di pagare in un’unica soluzione le rate residue per l’acquisto degli apparati senza alcun costo ulteriore ed indicandone l’importo nella Offerta Commerciale. In ogni ca</w:t>
      </w:r>
      <w:r w:rsidRPr="7FE2E6E1">
        <w:rPr>
          <w:rFonts w:ascii="Candara" w:eastAsia="Candara" w:hAnsi="Candara" w:cs="Candara"/>
          <w:sz w:val="20"/>
          <w:szCs w:val="20"/>
        </w:rPr>
        <w:t>s</w:t>
      </w:r>
      <w:r w:rsidRPr="7FE2E6E1">
        <w:rPr>
          <w:rFonts w:ascii="Candara" w:eastAsia="Candara" w:hAnsi="Candara" w:cs="Candara"/>
          <w:sz w:val="20"/>
          <w:szCs w:val="20"/>
          <w:lang w:val="it-IT"/>
        </w:rPr>
        <w:t xml:space="preserve">o B-net.it provvederà tempestivamente al rimborso delle somme eventualmente già pagate dal Cliente quale Corrispettivo, ovvero qualora B-net.it non riesca tecnicamente ad impedire l’addebito al Cliente del Corrispettivo per prestazioni erogate dopo la data di efficacia del recesso, provvederà tempestivamente a stornare o a rimborsare quanto addebitato.  </w:t>
      </w:r>
      <w:r w:rsidR="2E32630B">
        <w:br/>
      </w:r>
      <w:r w:rsidRPr="7FE2E6E1">
        <w:rPr>
          <w:rFonts w:ascii="Candara" w:eastAsia="Candara" w:hAnsi="Candara" w:cs="Candara"/>
          <w:sz w:val="20"/>
          <w:szCs w:val="20"/>
          <w:lang w:val="it-IT"/>
        </w:rPr>
        <w:t xml:space="preserve">4.3.B-net.it </w:t>
      </w:r>
      <w:r w:rsidRPr="7FE2E6E1">
        <w:rPr>
          <w:rFonts w:ascii="Candara" w:eastAsia="Candara" w:hAnsi="Candara" w:cs="Candara"/>
          <w:sz w:val="20"/>
          <w:szCs w:val="20"/>
        </w:rPr>
        <w:t>s</w:t>
      </w:r>
      <w:r w:rsidRPr="7FE2E6E1">
        <w:rPr>
          <w:rFonts w:ascii="Candara" w:eastAsia="Candara" w:hAnsi="Candara" w:cs="Candara"/>
          <w:sz w:val="20"/>
          <w:szCs w:val="20"/>
          <w:lang w:val="it-IT"/>
        </w:rPr>
        <w:t xml:space="preserve">i riserva la facoltà di recedere in qualsiasi momento dal Contratto, con preavviso di 30 giorni mediante comunicazione scritta al Cliente, o, in caso di recesso generalizzato dai Contratti per cessazione dell’attività di fornitura dei servizi, con preavviso di 90 giorni, mediante avvisi a mezzo del Servizio Assistenza ed il sito web di B-net.it. </w:t>
      </w:r>
      <w:r w:rsidR="2E32630B">
        <w:br/>
      </w:r>
      <w:r w:rsidRPr="7FE2E6E1">
        <w:rPr>
          <w:rFonts w:ascii="Candara" w:eastAsia="Candara" w:hAnsi="Candara" w:cs="Candara"/>
          <w:sz w:val="20"/>
          <w:szCs w:val="20"/>
          <w:lang w:val="it-IT"/>
        </w:rPr>
        <w:t>4.4. Nel caso d</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 Contratto a distanza o fuori dai locali commerciali, in conformità a quanto stabilito dal Codice del Consumo e s.m.i., al Cliente Consumatore è riconosciuta la facoltà di recedere dal Contratto e di cambiare operatore senza alcuna penalità e senza specificarne il motivo, entro il termine di 14 giorni decorrente dalla Proposta effettuata fuori dai locali commerciali o dalla conclusione del Contratto a distanza, o entro il successivo termine di Legge (“Ripensamento”). Il diritto al Ripensamento si esercita mediante comunicazione scritta da inviare a B-net.it a mezzo raccomandata A/R o mezzo equipollente (pec) o mediante telegramma, posta elettronica e fax, a condizione che sia confermata mediante raccomandata A/R entro le 48 ore successive; il tutto in carta libera ovvero utilizzando l’apposito modulo presente sul sito www.B-net.it. Il Ripensamento è escluso con riguardo alle prestazioni già eseguite e quando B-net.it abbia dato inizio, con il consenso del Cliente espresso sull</w:t>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 Offerta Commerciale, all’esecuzione del Contratto con l’attivazione dei Servizi prima della scadenza del termine di cui sopra (articoli 48 e 57 Codice del Consumo). Con la ricezione del Ripensamento le parti sono sciolte dalle rispettive obbligazioni, ma è fatto salvo: da una parte </w:t>
      </w:r>
      <w:r w:rsidR="2E32630B">
        <w:br/>
      </w:r>
      <w:r w:rsidRPr="7FE2E6E1">
        <w:rPr>
          <w:rFonts w:ascii="Candara" w:eastAsia="Candara" w:hAnsi="Candara" w:cs="Candara"/>
          <w:sz w:val="20"/>
          <w:szCs w:val="20"/>
          <w:lang w:val="it-IT"/>
        </w:rPr>
        <w:t>a) l’obbligo del Cliente al pagamento del Corrispettivo per le prestazioni eseguite da B-net.it fino alla data di efficacia del recesso e quindi al rimborso delle spese direttamente conseguenti all’iniziata esecuzione quali commissioni sopra indicate ovvero i diversi importi previsti nell’Offerta Commerciale, ;</w:t>
      </w:r>
      <w:r w:rsidR="2E32630B">
        <w:br/>
      </w:r>
      <w:r w:rsidRPr="7FE2E6E1">
        <w:rPr>
          <w:rFonts w:ascii="Candara" w:eastAsia="Candara" w:hAnsi="Candara" w:cs="Candara"/>
          <w:sz w:val="20"/>
          <w:szCs w:val="20"/>
          <w:lang w:val="it-IT"/>
        </w:rPr>
        <w:t xml:space="preserve">b) l’obbligo entro il medesimo termine di 14 giorni, di B-net.it al rimborso delle somme eventualmente già pagate dal Cliente quale Corrispettivo, ovvero qualora B-net.it non riesca tecnicamente ad impedire l’addebito al Cliente del Corrispettivo per prestazioni erogate dopo la data di efficacia del recesso, provvederà tempestivamente a stornare o a rimborsare quanto addebitato.  </w:t>
      </w:r>
      <w:r w:rsidR="2E32630B">
        <w:br/>
      </w:r>
      <w:r w:rsidRPr="7FE2E6E1">
        <w:rPr>
          <w:rFonts w:ascii="Candara" w:eastAsia="Candara" w:hAnsi="Candara" w:cs="Candara"/>
          <w:sz w:val="20"/>
          <w:szCs w:val="20"/>
          <w:lang w:val="it-IT"/>
        </w:rPr>
        <w:t>4.5. Il Cliente prende a</w:t>
      </w:r>
      <w:r w:rsidRPr="7FE2E6E1">
        <w:rPr>
          <w:rFonts w:ascii="Candara" w:eastAsia="Candara" w:hAnsi="Candara" w:cs="Candara"/>
          <w:sz w:val="20"/>
          <w:szCs w:val="20"/>
        </w:rPr>
        <w:t>t</w:t>
      </w:r>
      <w:r w:rsidRPr="7FE2E6E1">
        <w:rPr>
          <w:rFonts w:ascii="Candara" w:eastAsia="Candara" w:hAnsi="Candara" w:cs="Candara"/>
          <w:sz w:val="20"/>
          <w:szCs w:val="20"/>
          <w:lang w:val="it-IT"/>
        </w:rPr>
        <w:t xml:space="preserve">to ed accetta che la cessazione a qualunque titolo dei Servizi comporta la cancellazione dei dati relativi ai Servizi medesimi. I predetti dati saranno a disposizione del Cliente, che potrà accedervi e salvarli, non oltre i 3 (tre) giorni lavorativi successivi alla cessazione dei Servizi. Decorso quel termine B-net.it procederà alla cancellazione dei dati nei successivi 2 (due) giorni lavorativi. </w:t>
      </w:r>
      <w:r w:rsidR="2E32630B">
        <w:br/>
      </w:r>
      <w:r w:rsidRPr="7FE2E6E1">
        <w:rPr>
          <w:rFonts w:ascii="Candara" w:eastAsia="Candara" w:hAnsi="Candara" w:cs="Candara"/>
          <w:sz w:val="20"/>
          <w:szCs w:val="20"/>
          <w:lang w:val="it-IT"/>
        </w:rPr>
        <w:t>4.6 qualora un Servizio of</w:t>
      </w:r>
      <w:r w:rsidRPr="7FE2E6E1">
        <w:rPr>
          <w:rFonts w:ascii="Candara" w:eastAsia="Candara" w:hAnsi="Candara" w:cs="Candara"/>
          <w:sz w:val="20"/>
          <w:szCs w:val="20"/>
        </w:rPr>
        <w:t>f</w:t>
      </w:r>
      <w:r w:rsidRPr="7FE2E6E1">
        <w:rPr>
          <w:rFonts w:ascii="Candara" w:eastAsia="Candara" w:hAnsi="Candara" w:cs="Candara"/>
          <w:sz w:val="20"/>
          <w:szCs w:val="20"/>
          <w:lang w:val="it-IT"/>
        </w:rPr>
        <w:t xml:space="preserve">erto da B-net.it sia fornito al Cliente in abbinamento ad altri Servizi in forma di bundle, la richiesta di cessazione del Servizio base (ad es. internet) che compone il bundle, comporta la cessazione automatica dell’intero bundle. Al contrario, qualora la richiesta di cessazione riguardi un Servizio diverso da quello base (ad es. internet), gli altri Servizi che compongono il bundle restano attivi senza variazione delle condizioni economiche.  </w:t>
      </w:r>
    </w:p>
    <w:p w14:paraId="66C68CBE" w14:textId="70452A28"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 xml:space="preserve">5. MODIFICHE DEL CONTRATTO  </w:t>
      </w:r>
      <w:r w:rsidR="2E32630B">
        <w:br/>
      </w:r>
      <w:r w:rsidRPr="7FE2E6E1">
        <w:rPr>
          <w:rFonts w:ascii="Candara" w:eastAsia="Candara" w:hAnsi="Candara" w:cs="Candara"/>
          <w:sz w:val="20"/>
          <w:szCs w:val="20"/>
          <w:lang w:val="it-IT"/>
        </w:rPr>
        <w:t xml:space="preserve">5.1. B-net.it può modificare il Contratto per esigenze tecniche, di riorganizzazione della rete, della modalità di erogazione dei servizi o legate alla evoluzione tecnologica, con comunicazione scritta inviata al Cliente, o a mezzo della documentazione di fatturazione e relativa comunicazione, almeno 30 giorni prima dell’entrata in vigore delle modifiche. Un tanto vale anche per le condizioni migliorative per il Cliente. La comunicazione in tal senso avverrà </w:t>
      </w:r>
      <w:r w:rsidRPr="7FE2E6E1">
        <w:rPr>
          <w:rFonts w:ascii="Candara" w:eastAsia="Candara" w:hAnsi="Candara" w:cs="Candara"/>
          <w:sz w:val="20"/>
          <w:szCs w:val="20"/>
          <w:lang w:val="it-IT"/>
        </w:rPr>
        <w:lastRenderedPageBreak/>
        <w:t xml:space="preserve">sia tramite pubblicazione dell’avviso sulla Home Page del sito www.brennercom.it che con separato avviso allegato alla fattura inviata al Cliente.  </w:t>
      </w:r>
      <w:r w:rsidR="2E32630B">
        <w:br/>
      </w:r>
      <w:r w:rsidRPr="7FE2E6E1">
        <w:rPr>
          <w:rFonts w:ascii="Candara" w:eastAsia="Candara" w:hAnsi="Candara" w:cs="Candara"/>
          <w:sz w:val="20"/>
          <w:szCs w:val="20"/>
          <w:lang w:val="it-IT"/>
        </w:rPr>
        <w:t>5.</w:t>
      </w:r>
      <w:r>
        <w:t>2</w:t>
      </w:r>
      <w:r w:rsidRPr="7FE2E6E1">
        <w:rPr>
          <w:rFonts w:ascii="Candara" w:eastAsia="Candara" w:hAnsi="Candara" w:cs="Candara"/>
          <w:sz w:val="20"/>
          <w:szCs w:val="20"/>
          <w:lang w:val="it-IT"/>
        </w:rPr>
        <w:t xml:space="preserve">. Il Cliente può recedere dal Contratto, nonché passare ad altro operatore, senza onere o penalità alcuna mediante lettera raccomandata A/R o fax o pec da recapitarsi entro la data di entrata in vigore delle modifiche; in difetto le modifiche si intendono accettate e divengonoefficaci. </w:t>
      </w:r>
      <w:r w:rsidR="2E32630B">
        <w:br/>
      </w:r>
      <w:r w:rsidRPr="7FE2E6E1">
        <w:rPr>
          <w:rFonts w:ascii="Candara" w:eastAsia="Candara" w:hAnsi="Candara" w:cs="Candara"/>
          <w:sz w:val="20"/>
          <w:szCs w:val="20"/>
          <w:lang w:val="it-IT"/>
        </w:rPr>
        <w:t xml:space="preserve">5.3. </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l recesso operato dal Cliente ha efficacia a far data dall’entrata in vigore delle modifiche contrattuali se la relativa comunicazione è pervenuta prima di tale data e, in ogni caso, rende inapplicabili al Cliente le nuove condizioni. Nel caso in cui il Cliente che ha esercitato il diritto di recesso chieda contestualmente il passaggio ad altro operatore, nel periodo tecnicamente necessario per tale passaggio, si applicano le condizioni previgenti alle modifiche di cui ai precedenti commi.B-net.it, nel caso in cui non riesca tecnicamente ad impedire l’applicazione delle nuove condizioni contrattuali, provvederà tempestivamente a stornare o a rimborsare al Cliente le somme in eccesso eventualmente addebitate in virtù della modifica contrattuale.  </w:t>
      </w:r>
      <w:r w:rsidR="2E32630B">
        <w:br/>
      </w:r>
      <w:r w:rsidRPr="7FE2E6E1">
        <w:rPr>
          <w:rFonts w:ascii="Candara" w:eastAsia="Candara" w:hAnsi="Candara" w:cs="Candara"/>
          <w:sz w:val="20"/>
          <w:szCs w:val="20"/>
          <w:lang w:val="it-IT"/>
        </w:rPr>
        <w:t>5.4 Modi</w:t>
      </w:r>
      <w:r w:rsidRPr="7FE2E6E1">
        <w:rPr>
          <w:rFonts w:ascii="Candara" w:eastAsia="Candara" w:hAnsi="Candara" w:cs="Candara"/>
          <w:sz w:val="20"/>
          <w:szCs w:val="20"/>
        </w:rPr>
        <w:t>f</w:t>
      </w:r>
      <w:r w:rsidRPr="7FE2E6E1">
        <w:rPr>
          <w:rFonts w:ascii="Candara" w:eastAsia="Candara" w:hAnsi="Candara" w:cs="Candara"/>
          <w:sz w:val="20"/>
          <w:szCs w:val="20"/>
          <w:lang w:val="it-IT"/>
        </w:rPr>
        <w:t xml:space="preserve">iche e integrazioni del Contratto in conformità all’Offerta di B-net.it possono essere chieste dal Cliente e accettate da B-net.it con le medesime modalità previste per la conclusione del Contratto. </w:t>
      </w:r>
      <w:r w:rsidR="2E32630B">
        <w:br/>
      </w:r>
      <w:r w:rsidRPr="7FE2E6E1">
        <w:rPr>
          <w:rFonts w:ascii="Candara" w:eastAsia="Candara" w:hAnsi="Candara" w:cs="Candara"/>
          <w:sz w:val="20"/>
          <w:szCs w:val="20"/>
          <w:lang w:val="it-IT"/>
        </w:rPr>
        <w:t>5.5. Modif</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che o integrazioni del Contratto imposte da disposizioni di Legge operano automaticamente con effetto dalla loro entrata in vigore; B-net.it ne informa il Cliente con le modalità di cui anzi.  </w:t>
      </w:r>
    </w:p>
    <w:p w14:paraId="2F343754" w14:textId="45089A69"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6. ATTIVAZIONE DEI SERVIZI</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6.1. Il Cliente predispone, a propria cura e spese, i locali per la fruizione dei Servizi e l’installazione e l’utilizzo di eventuali Apparati forniti da B-net.it e possiede tutte le dotazioni impiantistiche e le apparecchiature a ciò necessarie, inclusa la continuità del servizio elettronico di alimentazione e la relativa messa a terra secondo Legge. Le conseguenze di eventuali ritardi, malfunzionamenti o disservizi dovuti a inidoneità dei locali e delle attrezzature o dotazioni del Cliente saranno a carico del Clientestesso. </w:t>
      </w:r>
      <w:r w:rsidR="2E32630B">
        <w:br/>
      </w:r>
      <w:r w:rsidRPr="7FE2E6E1">
        <w:rPr>
          <w:rFonts w:ascii="Candara" w:eastAsia="Candara" w:hAnsi="Candara" w:cs="Candara"/>
          <w:sz w:val="20"/>
          <w:szCs w:val="20"/>
          <w:lang w:val="it-IT"/>
        </w:rPr>
        <w:t>6.</w:t>
      </w:r>
      <w:r w:rsidRPr="7FE2E6E1">
        <w:rPr>
          <w:rFonts w:ascii="Candara" w:eastAsia="Candara" w:hAnsi="Candara" w:cs="Candara"/>
          <w:sz w:val="20"/>
          <w:szCs w:val="20"/>
        </w:rPr>
        <w:t>2</w:t>
      </w:r>
      <w:r w:rsidRPr="7FE2E6E1">
        <w:rPr>
          <w:rFonts w:ascii="Candara" w:eastAsia="Candara" w:hAnsi="Candara" w:cs="Candara"/>
          <w:sz w:val="20"/>
          <w:szCs w:val="20"/>
          <w:lang w:val="it-IT"/>
        </w:rPr>
        <w:t xml:space="preserve">. Con la Proposta il Cliente autorizza fin da subito B-net.it a compiere tutte le operazioni necessarie a procedere all’attivazione dei Servizi,, e ammesse verifiche tecniche, inclusi, se del caso, l’avvio della procedura di Migrazione e/o Portabilità del numero di cui al successivo articolo 11 e l’accesso di addetti autorizzati, muniti di apposito documento di riconoscimento, ad orari concordati, ai Locali del Cliente.  </w:t>
      </w:r>
      <w:r w:rsidR="2E32630B">
        <w:br/>
      </w:r>
      <w:r w:rsidRPr="7FE2E6E1">
        <w:rPr>
          <w:rFonts w:ascii="Candara" w:eastAsia="Candara" w:hAnsi="Candara" w:cs="Candara"/>
          <w:sz w:val="20"/>
          <w:szCs w:val="20"/>
          <w:lang w:val="it-IT"/>
        </w:rPr>
        <w:t>6.3</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 B-net.it procede all’attivazione dei Servizi entro il termine di 60 giorni dalla Proposta o entro il diverso termine disposto dal Contratto o dalla Legge, salvo il caso fortuito, la forza maggiore, il fatto del Cliente, e quanto stabilito al precedente articolo 3.4. Salvo quanto previsto dall’art. 1256 del Codice Civile, il termine si intende sospeso per tutto il tempo in cui perdura la situazione ostativa, fermo restando l’obbligo di B-net.it di dare comunicazione al Cliente dell’impedimento accertato e, ove possibile, del ritardo che ne può conseguire. </w:t>
      </w:r>
      <w:r w:rsidR="2E32630B">
        <w:br/>
      </w:r>
      <w:r w:rsidRPr="7FE2E6E1">
        <w:rPr>
          <w:rFonts w:ascii="Candara" w:eastAsia="Candara" w:hAnsi="Candara" w:cs="Candara"/>
          <w:sz w:val="20"/>
          <w:szCs w:val="20"/>
          <w:lang w:val="it-IT"/>
        </w:rPr>
        <w:t>6.4.</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B-net.it comunica al Cliente la data di attivazione dei Servizi e i Servizi si intendono regolarmente attivati ed erogati da tale data, salvo tempestivo reclamo del Cliente.  </w:t>
      </w:r>
      <w:r w:rsidR="2E32630B">
        <w:br/>
      </w:r>
      <w:r w:rsidRPr="7FE2E6E1">
        <w:rPr>
          <w:rFonts w:ascii="Candara" w:eastAsia="Candara" w:hAnsi="Candara" w:cs="Candara"/>
          <w:sz w:val="20"/>
          <w:szCs w:val="20"/>
          <w:lang w:val="it-IT"/>
        </w:rPr>
        <w:t>6.5.</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Entro 45 giorni dalla ricezione del reclamo del Cliente che segnali un ritardo rispetto al termine massimo di attivazione della linea di accesso, senza cambio di operatore, o nel trasloco dell’utenza (da un indirizzo ad un altro del Cliente), o lamenti di non essere stato tempestivamente informato sui tempi di intervento o impedimenti e/o di aver ricevuto informazioni non veritiere su impedimenti tecnici/amministrativi, B-net.it accerterà la sussistenza del fatto e ove risulti imputabile a B-net.it ai sensi del precedente articolo 6.3 riconoscerà automaticamente al Cliente, senza bisogno di sua specifica richiesta, l’indennizzo previsto dalla Carta dei Servizi per il ritardo nelle modalità ivi specificate.  </w:t>
      </w:r>
    </w:p>
    <w:p w14:paraId="1EA72CFB" w14:textId="16B5FDE5"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7. OBBLIGHI DI B-net.it E SOSPENSIONE DEI SERVIZI</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7.1. B-net.it fornisce al Cliente i Servizi oggetto del Contratto in modo regolare e continuo, alle condizioni e con le modalità tecniche indicate nel Contratto, assumendo al riguardo una obbligazione di mezzi. Sono salve </w:t>
      </w:r>
      <w:r w:rsidR="2E32630B">
        <w:br/>
      </w:r>
      <w:r w:rsidRPr="7FE2E6E1">
        <w:rPr>
          <w:rFonts w:ascii="Candara" w:eastAsia="Candara" w:hAnsi="Candara" w:cs="Candara"/>
          <w:sz w:val="20"/>
          <w:szCs w:val="20"/>
          <w:lang w:val="it-IT"/>
        </w:rPr>
        <w:t xml:space="preserve">a) la facoltà di B-net.it di ricorrere provvisoriamente a modalità alternative di erogazione del Servizio per sopperire a temporanei impedimenti, </w:t>
      </w:r>
      <w:r w:rsidR="2E32630B">
        <w:br/>
      </w:r>
      <w:r w:rsidRPr="7FE2E6E1">
        <w:rPr>
          <w:rFonts w:ascii="Candara" w:eastAsia="Candara" w:hAnsi="Candara" w:cs="Candara"/>
          <w:sz w:val="20"/>
          <w:szCs w:val="20"/>
          <w:lang w:val="it-IT"/>
        </w:rPr>
        <w:lastRenderedPageBreak/>
        <w:t xml:space="preserve">b) le modifiche di cui all’articolo 5 e </w:t>
      </w:r>
      <w:r w:rsidR="2E32630B">
        <w:br/>
      </w:r>
      <w:r w:rsidRPr="7FE2E6E1">
        <w:rPr>
          <w:rFonts w:ascii="Candara" w:eastAsia="Candara" w:hAnsi="Candara" w:cs="Candara"/>
          <w:sz w:val="20"/>
          <w:szCs w:val="20"/>
          <w:lang w:val="it-IT"/>
        </w:rPr>
        <w:t xml:space="preserve">c) le ipotesi di sospensione dei Servizi disciplinate dal Contratto. </w:t>
      </w:r>
      <w:r w:rsidR="2E32630B">
        <w:br/>
      </w:r>
      <w:r w:rsidRPr="7FE2E6E1">
        <w:rPr>
          <w:rFonts w:ascii="Candara" w:eastAsia="Candara" w:hAnsi="Candara" w:cs="Candara"/>
          <w:sz w:val="20"/>
          <w:szCs w:val="20"/>
          <w:lang w:val="it-IT"/>
        </w:rPr>
        <w:t>7.</w:t>
      </w:r>
      <w:r>
        <w:t>2</w:t>
      </w:r>
      <w:r w:rsidRPr="7FE2E6E1">
        <w:rPr>
          <w:rFonts w:ascii="Candara" w:eastAsia="Candara" w:hAnsi="Candara" w:cs="Candara"/>
          <w:sz w:val="20"/>
          <w:szCs w:val="20"/>
          <w:lang w:val="it-IT"/>
        </w:rPr>
        <w:t xml:space="preserve">. B-net.it ha la facoltà di sospendere, in tutto o in parte, l’erogazione dei Servizi anche senza preavviso, in caso di guasti che interessino la rete, le risorse o gli impianti con cui sono erogati i Servizi, che siano dovuti a caso fortuito o a cause di forza maggiore o a straordinarie esigenze tecniche e/o gestionali non programmate, né programmabili.  </w:t>
      </w:r>
      <w:r w:rsidR="2E32630B">
        <w:br/>
      </w:r>
      <w:r w:rsidRPr="7FE2E6E1">
        <w:rPr>
          <w:rFonts w:ascii="Candara" w:eastAsia="Candara" w:hAnsi="Candara" w:cs="Candara"/>
          <w:sz w:val="20"/>
          <w:szCs w:val="20"/>
          <w:lang w:val="it-IT"/>
        </w:rPr>
        <w:t>7.3.</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B-net.it preavvisa il Cliente, anche a mezzo fax, e-mail, o notizia sul proprio sito Internet, di interventi di modifica e/o manutenzioni programmate che riguardino la rete, le risorse e/o gli impianti con cui sono erogati i Servizi, e che comportino sospensioni e/o limitazioni dei Servizi, indicandone la durata presumibile. </w:t>
      </w:r>
      <w:r w:rsidR="2E32630B">
        <w:br/>
      </w:r>
      <w:r w:rsidRPr="7FE2E6E1">
        <w:rPr>
          <w:rFonts w:ascii="Candara" w:eastAsia="Candara" w:hAnsi="Candara" w:cs="Candara"/>
          <w:sz w:val="20"/>
          <w:szCs w:val="20"/>
          <w:lang w:val="it-IT"/>
        </w:rPr>
        <w:t>7.4.</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In caso di inadempimento del Cliente, sia esso relativo al pagamento dei corrispettivi, alla prestazione delle garanzie o ad altri obblighi del Cliente, B-net.it può sospendere il Servizio interessato dall’inadempimento e, unicamente ove tecnicamente inscindibili, anche altri Servizi ad esso collegati, con preavviso di 15 giorni a mezzo raccomandata AR o mezzo equipollente. Durante il periodo di sospensione il Cliente sarà comunque tenuto al pagamento integrale del canone dei Servizi sospesi. La sospensione per inadempimento è esclusa dall’articolo 17.4. Per gli importi debitamente contestati.  </w:t>
      </w:r>
      <w:r w:rsidR="2E32630B">
        <w:br/>
      </w:r>
      <w:r w:rsidRPr="7FE2E6E1">
        <w:rPr>
          <w:rFonts w:ascii="Candara" w:eastAsia="Candara" w:hAnsi="Candara" w:cs="Candara"/>
          <w:sz w:val="20"/>
          <w:szCs w:val="20"/>
          <w:lang w:val="it-IT"/>
        </w:rPr>
        <w:t>7.5. B-</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et.it può sospendere senza preavviso la fornitura di uno o tutti i Servizi nei casi di frode, uso improprio o abusivo di un Servizio. </w:t>
      </w:r>
      <w:r w:rsidR="2E32630B">
        <w:br/>
      </w:r>
      <w:r w:rsidRPr="7FE2E6E1">
        <w:rPr>
          <w:rFonts w:ascii="Candara" w:eastAsia="Candara" w:hAnsi="Candara" w:cs="Candara"/>
          <w:sz w:val="20"/>
          <w:szCs w:val="20"/>
          <w:lang w:val="it-IT"/>
        </w:rPr>
        <w:t>7.6. Qua</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do il Cliente sviluppa profili o volumi di traffico anomalo rispetto ai profili o consumi medi del Cliente, o della tipologia di cliente cui è destinato lo specifico Servizio, tali da far ritenere che siano in corso frodi, illeciti o un utilizzo del Servizio non consentito dal Contratto o dalla Legge o tale da mettere a rischio l’integrità della rete, B-net.it ha la facoltà, ma non anche l’onere di: </w:t>
      </w:r>
      <w:r w:rsidR="2E32630B">
        <w:br/>
      </w:r>
      <w:r w:rsidRPr="7FE2E6E1">
        <w:rPr>
          <w:rFonts w:ascii="Candara" w:eastAsia="Candara" w:hAnsi="Candara" w:cs="Candara"/>
          <w:sz w:val="20"/>
          <w:szCs w:val="20"/>
          <w:lang w:val="it-IT"/>
        </w:rPr>
        <w:t xml:space="preserve">a) sospendere in tutto o in parte, in via precauzionale i Servizi medesimi, salvo contattare prima della sospensione - ovvero in caso di urgenza immediatamente dopo - il Cliente per evidenziare il traffico anomalo e verificarne la consapevolezza, e </w:t>
      </w:r>
      <w:r w:rsidR="2E32630B">
        <w:br/>
      </w:r>
      <w:r w:rsidRPr="7FE2E6E1">
        <w:rPr>
          <w:rFonts w:ascii="Candara" w:eastAsia="Candara" w:hAnsi="Candara" w:cs="Candara"/>
          <w:sz w:val="20"/>
          <w:szCs w:val="20"/>
          <w:lang w:val="it-IT"/>
        </w:rPr>
        <w:t xml:space="preserve">b) subordinare l’erogazione dei Servizi che ne sono interessati al pagamento dei corrispettivi fatturati in anticipo rispetto alla scadenza contrattuale e/o alla dichiarazione scritta con la quale il Cliente si assuma ogni obbligo e responsabilità relativamente al traffico svolto e presti le garanzie eventualmente richieste da B-net.it </w:t>
      </w:r>
      <w:r w:rsidR="2E32630B">
        <w:br/>
      </w:r>
      <w:r w:rsidRPr="7FE2E6E1">
        <w:rPr>
          <w:rFonts w:ascii="Candara" w:eastAsia="Candara" w:hAnsi="Candara" w:cs="Candara"/>
          <w:sz w:val="20"/>
          <w:szCs w:val="20"/>
          <w:lang w:val="it-IT"/>
        </w:rPr>
        <w:t>7.7. Qualora</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sia disposta la sospensione dei Servizi resta ferma la facoltà di B-net.it di risolvere il Contratto ai sensi del successivo articolo 20 e di richiedere il rimborso delle spese sostenute per la sua esecuzione, nonché eventuali maggiori costi.  </w:t>
      </w:r>
      <w:r w:rsidR="2E32630B">
        <w:br/>
      </w:r>
      <w:r w:rsidRPr="7FE2E6E1">
        <w:rPr>
          <w:rFonts w:ascii="Candara" w:eastAsia="Candara" w:hAnsi="Candara" w:cs="Candara"/>
          <w:sz w:val="20"/>
          <w:szCs w:val="20"/>
          <w:lang w:val="it-IT"/>
        </w:rPr>
        <w:t>7.8. Salvi eve</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tuali diversi provvedimenti temporanei ottenuti in sede giudiziale o ai sensi della Delibera 173/07/CONS e s.m.i., al fine di ottenere il ripristino dei Servizi sospesi per mancata corresponsione di importi o prestazione di garanzia, il Cliente deve adempiere l’obbligo e corrispondere a B-net.it tutto quanto dovuto, ivi incluso un importo per la riattivazione dei Servizi sospesi, pari ai costi di attivazione o, in difetto, rimborsare a B-net.it le eventuali spese conseguenti dallo stesso sostenute e documentate.B-net.it riattiverà i Servizi entro 2 giorni lavorativi dalla ricezione della comunicazione del Cliente che provi l’avvenuto adempimento, precedente all’eventuale risoluzione del Contratto.  </w:t>
      </w:r>
      <w:r w:rsidR="2E32630B">
        <w:br/>
      </w:r>
      <w:r w:rsidRPr="7FE2E6E1">
        <w:rPr>
          <w:rFonts w:ascii="Candara" w:eastAsia="Candara" w:hAnsi="Candara" w:cs="Candara"/>
          <w:sz w:val="20"/>
          <w:szCs w:val="20"/>
          <w:lang w:val="it-IT"/>
        </w:rPr>
        <w:t>7.9. A fronte d</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l reclamo del Cliente che segnali un disservizio consistente nella sospensione o cessazione del servizio per motivi non tecnici, B-net.it farà i propri accertamenti entro 45 giorni dalla ricezione del reclamo e, quando la detta sospensione o cessazione amministrativa risulti disposta in difetto dei necessari presupposti o in violazione del dovuto preavviso, B-net.it riconoscerà automaticamente al Cliente, senza bisogno di sua specifica richiesta, l’indennizzo previsto dalla Carta dei Servizi, nelle modalità ivi specificate. </w:t>
      </w:r>
      <w:r w:rsidR="2E32630B">
        <w:br/>
      </w:r>
      <w:r w:rsidRPr="7FE2E6E1">
        <w:rPr>
          <w:rFonts w:ascii="Candara" w:eastAsia="Candara" w:hAnsi="Candara" w:cs="Candara"/>
          <w:sz w:val="20"/>
          <w:szCs w:val="20"/>
          <w:lang w:val="it-IT"/>
        </w:rPr>
        <w:t>7.10. Informazioni</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sulla qualità e tempestività dei Servizi, sugli indennizzi e i rimborsi applicabili in caso di mancato rispetto degli stessi, e sulle modalità di reclamo sono contenute nella Carta dei Servizi.  </w:t>
      </w:r>
      <w:r w:rsidR="2E32630B">
        <w:br/>
      </w:r>
      <w:r w:rsidRPr="7FE2E6E1">
        <w:rPr>
          <w:rFonts w:ascii="Candara" w:eastAsia="Candara" w:hAnsi="Candara" w:cs="Candara"/>
          <w:sz w:val="20"/>
          <w:szCs w:val="20"/>
          <w:lang w:val="it-IT"/>
        </w:rPr>
        <w:t>7.11. L’accesso e l’u</w:t>
      </w:r>
      <w:r w:rsidRPr="7FE2E6E1">
        <w:rPr>
          <w:rFonts w:ascii="Candara" w:eastAsia="Candara" w:hAnsi="Candara" w:cs="Candara"/>
          <w:sz w:val="20"/>
          <w:szCs w:val="20"/>
        </w:rPr>
        <w:t>t</w:t>
      </w:r>
      <w:r w:rsidRPr="7FE2E6E1">
        <w:rPr>
          <w:rFonts w:ascii="Candara" w:eastAsia="Candara" w:hAnsi="Candara" w:cs="Candara"/>
          <w:sz w:val="20"/>
          <w:szCs w:val="20"/>
          <w:lang w:val="it-IT"/>
        </w:rPr>
        <w:t xml:space="preserve">ilizzo dei Servizi possono essere subordinati da B-net.it ad una procedura di autenticazione, basata su un codice di identificazione personale (“User ID”) ed una parola chiave (“Password”), che le Parti </w:t>
      </w:r>
      <w:r w:rsidRPr="7FE2E6E1">
        <w:rPr>
          <w:rFonts w:ascii="Candara" w:eastAsia="Candara" w:hAnsi="Candara" w:cs="Candara"/>
          <w:sz w:val="20"/>
          <w:szCs w:val="20"/>
          <w:lang w:val="it-IT"/>
        </w:rPr>
        <w:lastRenderedPageBreak/>
        <w:t xml:space="preserve">riconoscono idonei ad identificare il Cliente al momento dell’accesso ai Servizi. B-net.it ha poi la facoltà di fornire al Cliente sistemi di protezione, rendendo disponibile al Cliente una spiegazione delle loro caratteristiche e funzionalità; tuttavia tali sistemi non assicurano una tutela piena e possono essere disattivati e/o sostituiti dal Cliente.  </w:t>
      </w:r>
    </w:p>
    <w:p w14:paraId="73890515" w14:textId="78541F9B"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 xml:space="preserve">8. OBBLIGHI DEL CLIENTE  </w:t>
      </w:r>
      <w:r w:rsidR="2E32630B">
        <w:br/>
      </w:r>
      <w:r w:rsidRPr="7FE2E6E1">
        <w:rPr>
          <w:rFonts w:ascii="Candara" w:eastAsia="Candara" w:hAnsi="Candara" w:cs="Candara"/>
          <w:sz w:val="20"/>
          <w:szCs w:val="20"/>
          <w:lang w:val="it-IT"/>
        </w:rPr>
        <w:t xml:space="preserve">8.1. Il Cliente è tenuto ai corrispettivi per le prestazioni dell’Operatore stabiliti nel Contratto. </w:t>
      </w:r>
      <w:r w:rsidR="2E32630B">
        <w:br/>
      </w:r>
      <w:r w:rsidRPr="7FE2E6E1">
        <w:rPr>
          <w:rFonts w:ascii="Candara" w:eastAsia="Candara" w:hAnsi="Candara" w:cs="Candara"/>
          <w:sz w:val="20"/>
          <w:szCs w:val="20"/>
        </w:rPr>
        <w:t>8</w:t>
      </w:r>
      <w:r w:rsidRPr="7FE2E6E1">
        <w:rPr>
          <w:rFonts w:ascii="Candara" w:eastAsia="Candara" w:hAnsi="Candara" w:cs="Candara"/>
          <w:sz w:val="20"/>
          <w:szCs w:val="20"/>
          <w:lang w:val="it-IT"/>
        </w:rPr>
        <w:t xml:space="preserve">.2. Fermo restando ogni altro obbligo imposto dalla normativa vigente o dal Contratto, il Cliente si obbliga a: </w:t>
      </w:r>
      <w:r w:rsidR="2E32630B">
        <w:br/>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a) attenersi alle procedure di sicurezza e di accesso e alle istruzioni tecniche impartite dall’Operatore, astenendosi dall’effettuare direttamente o tramite terzi interventi non autorizzati sulle modalità di utilizzo dei Servizi e sugli Apparati; </w:t>
      </w:r>
      <w:r w:rsidR="2E32630B">
        <w:br/>
      </w:r>
      <w:r w:rsidRPr="7FE2E6E1">
        <w:rPr>
          <w:rFonts w:ascii="Candara" w:eastAsia="Candara" w:hAnsi="Candara" w:cs="Candara"/>
          <w:sz w:val="20"/>
          <w:szCs w:val="20"/>
          <w:lang w:val="it-IT"/>
        </w:rPr>
        <w:t>(</w:t>
      </w:r>
      <w:r w:rsidRPr="7FE2E6E1">
        <w:rPr>
          <w:rFonts w:ascii="Candara" w:eastAsia="Candara" w:hAnsi="Candara" w:cs="Candara"/>
          <w:sz w:val="20"/>
          <w:szCs w:val="20"/>
        </w:rPr>
        <w:t>b</w:t>
      </w:r>
      <w:r w:rsidRPr="7FE2E6E1">
        <w:rPr>
          <w:rFonts w:ascii="Candara" w:eastAsia="Candara" w:hAnsi="Candara" w:cs="Candara"/>
          <w:sz w:val="20"/>
          <w:szCs w:val="20"/>
          <w:lang w:val="it-IT"/>
        </w:rPr>
        <w:t xml:space="preserve">) ove non forniti e/o istallati da B-net.it o suoi incaricati utilizzare sistemi e apparati debitamente omologati, autorizzati e installati in conformità alla Legge, nonché compatibili con quelli di B-net.it, soddisfacendo ogni richiesta di chiarimenti dalla stessa formulata per proprie verifiche di compatibilità con, e/o conformità alle esigenze di integrità dei propri sistemi; </w:t>
      </w:r>
      <w:r w:rsidR="2E32630B">
        <w:br/>
      </w:r>
      <w:r w:rsidRPr="7FE2E6E1">
        <w:rPr>
          <w:rFonts w:ascii="Candara" w:eastAsia="Candara" w:hAnsi="Candara" w:cs="Candara"/>
          <w:sz w:val="20"/>
          <w:szCs w:val="20"/>
          <w:lang w:val="it-IT"/>
        </w:rPr>
        <w:t>(c) co</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servare User ID e Password preservandone la segretezza e confidenzialità con la massima cura e diligenza, impedendone ogni uso improprio, indebito e non autorizzato, modificandoli con periodicità almeno trimestrale, comunicando a B-net.it immediatamente e per iscritto ogni eventuale smarrimento, furto o perdita, e accettando che, in ogni caso, l’eventuale accesso e utilizzo dei Servizi da parte di terzi con impiego di User ID e Password sarà imputato al Cliente; </w:t>
      </w:r>
      <w:r w:rsidR="2E32630B">
        <w:br/>
      </w:r>
      <w:r w:rsidRPr="7FE2E6E1">
        <w:rPr>
          <w:rFonts w:ascii="Candara" w:eastAsia="Candara" w:hAnsi="Candara" w:cs="Candara"/>
          <w:sz w:val="20"/>
          <w:szCs w:val="20"/>
          <w:lang w:val="it-IT"/>
        </w:rPr>
        <w:t>(d) utili</w:t>
      </w:r>
      <w:r w:rsidRPr="7FE2E6E1">
        <w:rPr>
          <w:rFonts w:ascii="Candara" w:eastAsia="Candara" w:hAnsi="Candara" w:cs="Candara"/>
          <w:sz w:val="20"/>
          <w:szCs w:val="20"/>
        </w:rPr>
        <w:t>z</w:t>
      </w:r>
      <w:r w:rsidRPr="7FE2E6E1">
        <w:rPr>
          <w:rFonts w:ascii="Candara" w:eastAsia="Candara" w:hAnsi="Candara" w:cs="Candara"/>
          <w:sz w:val="20"/>
          <w:szCs w:val="20"/>
          <w:lang w:val="it-IT"/>
        </w:rPr>
        <w:t xml:space="preserve">zare quanto fornito da B-net.it in esecuzione del Contratto senza violare il Contratto e la Legge, ed astenersi dal: mettere a rischio l’integrità e la sicurezza delle reti pubbliche di comunicazione e dei sistemi informatici (ad es. con installazioni non conformi alla Legge, diffusione di virus, spamming, accessi abusivi ai sistemi altrui); porre in essere attività contrarie a norma imperative, all’ordine pubblico e al buon costume; divulgare, distribuire, inviare o altrimenti mettere in circolazione attraverso i Servizi, informazioni, dati e/o materiali illegali, blasfemi, osceni, pornografici o diffamatori; arrecare danno ai minori, molestia o disturbo alla quiete privata; ledere, turbare o violare diritti di terzi quali diritti di proprietà intellettuale e/o industriale (diritti d’autore, marchi e altri segni distintivi, brevetti, segreti industriali), alla protezione dei dati personali e alla libertà e segretezza delle comunicazioni (ad es. leggendo o intercettando e-mail o comunicazioni destinate ad altri utenti) e alla inviolabilità del domicilio (ad es. insinuandosi nei sistemi informatici altrui); </w:t>
      </w:r>
      <w:r w:rsidR="2E32630B">
        <w:br/>
      </w:r>
      <w:r w:rsidRPr="7FE2E6E1">
        <w:rPr>
          <w:rFonts w:ascii="Candara" w:eastAsia="Candara" w:hAnsi="Candara" w:cs="Candara"/>
          <w:sz w:val="20"/>
          <w:szCs w:val="20"/>
          <w:lang w:val="it-IT"/>
        </w:rPr>
        <w:t xml:space="preserve">(e) attenersi </w:t>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i criteri di buona fede e correttezza nell’uso dei Servizi e Apparati forniti da B-net.it in forza del Contratto, astenendosi da usi per finalità abusive o fraudolente o volti a conseguire utilità diverse da quelle loro proprie come, a titolo esemplificativo ma non esaustivo, con comunicazioni effettuate al solo scopo di conseguire o far conseguire a terzi, ovvero ad altre numerazioni, ricariche o accrediti di traffico; nel caso di fruizione di condizioni economiche forfettarie si presume contrario a buona fede e correttezza l’uso che generi consumi anomali per volume o valore e comunicazioni con caratteristiche anomale sotto il profilo della durata, della frequenza e della concentrazione verso specifiche numerazioni; </w:t>
      </w:r>
      <w:r w:rsidR="2E32630B">
        <w:br/>
      </w:r>
      <w:r w:rsidRPr="7FE2E6E1">
        <w:rPr>
          <w:rFonts w:ascii="Candara" w:eastAsia="Candara" w:hAnsi="Candara" w:cs="Candara"/>
          <w:sz w:val="20"/>
          <w:szCs w:val="20"/>
          <w:lang w:val="it-IT"/>
        </w:rPr>
        <w:t>(f) fare un util</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zzo personale del Contratto, senza alcuna rivendita a terzi, consentendo l’uso a terzi solo se dallo stesso autorizzati, nel rispetto di quanto stabilito alle precedenti lettere e sotto il proprio diretto controllo e la propria esclusiva responsabilità; </w:t>
      </w:r>
      <w:r w:rsidR="2E32630B">
        <w:br/>
      </w:r>
      <w:r w:rsidRPr="7FE2E6E1">
        <w:rPr>
          <w:rFonts w:ascii="Candara" w:eastAsia="Candara" w:hAnsi="Candara" w:cs="Candara"/>
          <w:sz w:val="20"/>
          <w:szCs w:val="20"/>
          <w:lang w:val="it-IT"/>
        </w:rPr>
        <w:t>(g) effettuare pe</w:t>
      </w:r>
      <w:r w:rsidRPr="7FE2E6E1">
        <w:rPr>
          <w:rFonts w:ascii="Candara" w:eastAsia="Candara" w:hAnsi="Candara" w:cs="Candara"/>
          <w:sz w:val="20"/>
          <w:szCs w:val="20"/>
        </w:rPr>
        <w:t>r</w:t>
      </w:r>
      <w:r w:rsidRPr="7FE2E6E1">
        <w:rPr>
          <w:rFonts w:ascii="Candara" w:eastAsia="Candara" w:hAnsi="Candara" w:cs="Candara"/>
          <w:sz w:val="20"/>
          <w:szCs w:val="20"/>
          <w:lang w:val="it-IT"/>
        </w:rPr>
        <w:t xml:space="preserve">iodicamente e a proprie spese, il salvataggio dei dati, a meno che tale prestazione sia espressamente inclusa nei Serviziacquistati; </w:t>
      </w:r>
      <w:r w:rsidR="2E32630B">
        <w:br/>
      </w:r>
      <w:r w:rsidRPr="7FE2E6E1">
        <w:rPr>
          <w:rFonts w:ascii="Candara" w:eastAsia="Candara" w:hAnsi="Candara" w:cs="Candara"/>
          <w:sz w:val="20"/>
          <w:szCs w:val="20"/>
          <w:lang w:val="it-IT"/>
        </w:rPr>
        <w:t>(h) sporgere temp</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stivo reclamo anche scritto per ogni eventuale disservizio o malfunzionamento dei Servizi </w:t>
      </w:r>
      <w:r w:rsidR="2E32630B">
        <w:br/>
      </w:r>
      <w:r w:rsidRPr="7FE2E6E1">
        <w:rPr>
          <w:rFonts w:ascii="Candara" w:eastAsia="Candara" w:hAnsi="Candara" w:cs="Candara"/>
          <w:sz w:val="20"/>
          <w:szCs w:val="20"/>
          <w:lang w:val="it-IT"/>
        </w:rPr>
        <w:t xml:space="preserve">(i) comunicare per iscritto ogni cambiamento dei propri dati identificativi ivi compresi i dati riguardanti il domicilio fiscale e/o la residenza e/o altro indirizzo rilevante ai fini dell’esecuzione del presente Contratto e/o ai fini della fatturazione. </w:t>
      </w:r>
      <w:r w:rsidR="2E32630B">
        <w:br/>
      </w:r>
      <w:r w:rsidRPr="7FE2E6E1">
        <w:rPr>
          <w:rFonts w:ascii="Candara" w:eastAsia="Candara" w:hAnsi="Candara" w:cs="Candara"/>
          <w:sz w:val="20"/>
          <w:szCs w:val="20"/>
          <w:lang w:val="it-IT"/>
        </w:rPr>
        <w:lastRenderedPageBreak/>
        <w:t>(l) permettere a B</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net.it di eseguire audit ispettivi necessari ad essa per il mantenimento delle proprie certificazioni e per censire il numero e la tipologia di licenze software di terzi soggetti utilizzate. Il Cliente resta unico responsabile delle licenze installate sui propri dispositivi e sul proprio virtual datacenter. </w:t>
      </w:r>
      <w:r w:rsidR="2E32630B">
        <w:br/>
      </w:r>
      <w:r w:rsidRPr="7FE2E6E1">
        <w:rPr>
          <w:rFonts w:ascii="Candara" w:eastAsia="Candara" w:hAnsi="Candara" w:cs="Candara"/>
          <w:sz w:val="20"/>
          <w:szCs w:val="20"/>
          <w:lang w:val="it-IT"/>
        </w:rPr>
        <w:t>(m) autorizzare B-</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et.it a fornire a Microsoft e ad altri Software Vendors, dati del Cliente in forma aggregata al fine della verifica da parte di questi ultimi circa il corretto utilizzo delle licenze software. </w:t>
      </w:r>
      <w:r w:rsidR="2E32630B">
        <w:br/>
      </w:r>
      <w:r w:rsidRPr="7FE2E6E1">
        <w:rPr>
          <w:rFonts w:ascii="Candara" w:eastAsia="Candara" w:hAnsi="Candara" w:cs="Candara"/>
          <w:sz w:val="20"/>
          <w:szCs w:val="20"/>
          <w:lang w:val="it-IT"/>
        </w:rPr>
        <w:t>(n) rispettare pun</w:t>
      </w:r>
      <w:r w:rsidRPr="7FE2E6E1">
        <w:rPr>
          <w:rFonts w:ascii="Candara" w:eastAsia="Candara" w:hAnsi="Candara" w:cs="Candara"/>
          <w:sz w:val="20"/>
          <w:szCs w:val="20"/>
        </w:rPr>
        <w:t>t</w:t>
      </w:r>
      <w:r w:rsidRPr="7FE2E6E1">
        <w:rPr>
          <w:rFonts w:ascii="Candara" w:eastAsia="Candara" w:hAnsi="Candara" w:cs="Candara"/>
          <w:sz w:val="20"/>
          <w:szCs w:val="20"/>
          <w:lang w:val="it-IT"/>
        </w:rPr>
        <w:t>ualmente le previsioni e regole di condotta delle licenze in uso rilasciate da Microsoft e dagli altri Software</w:t>
      </w:r>
    </w:p>
    <w:p w14:paraId="7ED67D19" w14:textId="7243575D"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9. SERVIZIO DI ACCESSO AD INTERNET</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9.1. Il Servizio di Accesso ad Internet erogato su Rete B-net.it o con servizi all’ingrosso di connettività virtuale a banda larga di terzo operatore consente al Cliente di collegarsi ad Internet con la tecnologia, le modalità, le caratteristiche minime ed i limiti indicati nel Contratto e sue modifiche. Previo consenso del Cliente, l’Operatore può attivare ed erogare il Servizio di Accesso ad Internet con una tecnologia di accesso diversa da quella inizialmente optata se, all’esito delle verifiche di fattibilità tecnico-ambientale, risulti opportuno per garantire l’erogazione efficiente del Servizio al Cliente. 10.2 Il Servizio di Accesso ad Internet e i Servizi la cui erogazione richiede una connessione ad Internet presuppongono la presenza del flusso elettrico ed il corretto funzionamento della linea eventualmente gestita da operatori terzi. La responsabilità dell’Operatore è esclusa per i disservizi conseguenti al venir meno dei presupposti suddetti.  </w:t>
      </w:r>
      <w:r w:rsidR="2E32630B">
        <w:br/>
      </w:r>
      <w:r w:rsidRPr="7FE2E6E1">
        <w:rPr>
          <w:rFonts w:ascii="Candara" w:eastAsia="Candara" w:hAnsi="Candara" w:cs="Candara"/>
          <w:sz w:val="20"/>
          <w:szCs w:val="20"/>
          <w:lang w:val="it-IT"/>
        </w:rPr>
        <w:t xml:space="preserve">9.2. </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l Cliente prende atto ed accetta che le velocità effettive di accesso e di navigazione dipendono anche da fattori tecnici indipendenti da B-net.it, quali: sopravvenuto degrado della linea fisica di accesso; il livello di congestione della rete Internet e la capacità dei server cui ci si collega, le caratteristiche del terminale con il quale il Cliente è collegato e il livello di congestione della rete interna del Cliente e problematiche inerenti la loro non corretta installazione, se effettuata dal Cliente o terzi, l’uso di tecnologie wireless su frequenze in banda condivisa (Wi-Fi) che per Legge sono senza protezione da interferenze elettromagnetiche e presentano il rischio che il segnale radio sia ostacolato, attenuato o annullato dalla distanza della stazione base di riferimento, da condizioni dello spettro elettromagnetico, nonché da altre specifiche situazioni ambientali e/o architettoniche comunque tali da ostacolare il segnale radio, attenuarlo notevolmente o annullarlo completamente, di talché l’impiego di tale tecnologia esclude che B-net.it possa garantire la qualità del Servizio fruito e può comportare per il cliente l’onere di installare ulteriori componenti a sue cure e spese per migliorare la fruizione del Servizio erogato da B-net.it.  </w:t>
      </w:r>
      <w:r w:rsidR="2E32630B">
        <w:br/>
      </w:r>
      <w:r w:rsidRPr="7FE2E6E1">
        <w:rPr>
          <w:rFonts w:ascii="Candara" w:eastAsia="Candara" w:hAnsi="Candara" w:cs="Candara"/>
          <w:sz w:val="20"/>
          <w:szCs w:val="20"/>
          <w:lang w:val="it-IT"/>
        </w:rPr>
        <w:t>9.3. Il Cont</w:t>
      </w:r>
      <w:r w:rsidRPr="7FE2E6E1">
        <w:rPr>
          <w:rFonts w:ascii="Candara" w:eastAsia="Candara" w:hAnsi="Candara" w:cs="Candara"/>
          <w:sz w:val="20"/>
          <w:szCs w:val="20"/>
        </w:rPr>
        <w:t>r</w:t>
      </w:r>
      <w:r w:rsidRPr="7FE2E6E1">
        <w:rPr>
          <w:rFonts w:ascii="Candara" w:eastAsia="Candara" w:hAnsi="Candara" w:cs="Candara"/>
          <w:sz w:val="20"/>
          <w:szCs w:val="20"/>
          <w:lang w:val="it-IT"/>
        </w:rPr>
        <w:t xml:space="preserve">atto indica la tecnologia utilizzata nell’accesso, le caratteristiche minime che il sistema di accesso deve possedere per la corretta esecuzione del Contratto. Gli indicatori generali e specifici di qualità del Servizio che B-net.it si impegna a rispettare sono: la velocità di trasmissione dati, e più specificatamente la banda minima e massima in downloading e in uploading, il valore massimo del ritardo di trasmissione dati e il tasso di perdita dei pacchetti proprio del Servizio. Tali indicatori sono periodicamente aggiornati da B-net.it in conformità alla Legge. Se, attraverso il servizio di verifica gratuito della qualità del Servizio previsto dalla Legge per tali indicatori, nei limiti di applicabilità dello stesso, il Cliente riscontra valori peggiori rispetto a quelli indicati da B-net.it per lo specifico Servizio può presentare entro 30 giorni dalla ricezione del risultato della misura certificata, reclamo circostanziato all’Operatore e, ove il livello di qualità del Servizio non sia ripristinato entro 30 giorni dalla presentazione del reclamo nelle modalità previste dalla Carte dei Servizi, ha facoltà di recedere senza ulteriori esborsi dal Contratto per la parte relativa al Servizio stesso, mediante comunicazione da inviare a B-net.it con raccomandata A/R nel rispetto del termine di preavviso di 30 giorni. Il servizio di verifica non può essere riusato dal Cliente prima che siano trascorsi 45 giorni dalla data dell’ultima misura effettuata o prima del diverso termine indicato sul sito www.misurainternet.it. Ulteriori informazioni sulle prestazioni fornite con il Servizio, note esplicative di eventuali limitazioni e relative conseguenze, maggiori informazioni sulla qualità del Servizio e sul relativo servizio di verifica per il Cliente, sono rese disponibili sul sito Internet diB-net.it, dove sono periodicamente aggiornate secondo quanto previsto dalla Legge.  </w:t>
      </w:r>
      <w:r w:rsidR="2E32630B">
        <w:br/>
      </w:r>
      <w:r w:rsidRPr="7FE2E6E1">
        <w:rPr>
          <w:rFonts w:ascii="Candara" w:eastAsia="Candara" w:hAnsi="Candara" w:cs="Candara"/>
          <w:sz w:val="20"/>
          <w:szCs w:val="20"/>
          <w:lang w:val="it-IT"/>
        </w:rPr>
        <w:lastRenderedPageBreak/>
        <w:t>9.4. Il Cliente ha l’one</w:t>
      </w:r>
      <w:r w:rsidRPr="7FE2E6E1">
        <w:rPr>
          <w:rFonts w:ascii="Candara" w:eastAsia="Candara" w:hAnsi="Candara" w:cs="Candara"/>
          <w:sz w:val="20"/>
          <w:szCs w:val="20"/>
        </w:rPr>
        <w:t>r</w:t>
      </w:r>
      <w:r w:rsidRPr="7FE2E6E1">
        <w:rPr>
          <w:rFonts w:ascii="Candara" w:eastAsia="Candara" w:hAnsi="Candara" w:cs="Candara"/>
          <w:sz w:val="20"/>
          <w:szCs w:val="20"/>
          <w:lang w:val="it-IT"/>
        </w:rPr>
        <w:t xml:space="preserve">e di dotarsi di sistemi di Firewall, Antivirus e/o sistemi equipollenti aggiornati con frequenza almeno settimanale, al fine di evitare problemi di sicurezza, privacy e distruzione dei dati archiviati. </w:t>
      </w:r>
      <w:r w:rsidR="2E32630B">
        <w:br/>
      </w:r>
      <w:r w:rsidRPr="7FE2E6E1">
        <w:rPr>
          <w:rFonts w:ascii="Candara" w:eastAsia="Candara" w:hAnsi="Candara" w:cs="Candara"/>
          <w:sz w:val="20"/>
          <w:szCs w:val="20"/>
          <w:lang w:val="it-IT"/>
        </w:rPr>
        <w:t>9.5. Il Cliente potrà ri</w:t>
      </w:r>
      <w:r>
        <w:t>c</w:t>
      </w:r>
      <w:r w:rsidRPr="7FE2E6E1">
        <w:rPr>
          <w:rFonts w:ascii="Candara" w:eastAsia="Candara" w:hAnsi="Candara" w:cs="Candara"/>
          <w:sz w:val="20"/>
          <w:szCs w:val="20"/>
          <w:lang w:val="it-IT"/>
        </w:rPr>
        <w:t xml:space="preserve">hiedere i servizi eventualmente offerti dall’Operatore per limitare il pericolo di aggressione esterna e/o dispersione dei dati conseguenti e comunque intrinseci all’uso di internet (ad esempio il servizio “antivirus”, il servizio “mail antispam” e il servizio “firewall”), il Cliente prende atto ed accetta che allo stato non esistono misure o tecnologie tali da garantire l’assoluta protezione del sistema operativo del Cliente. In ogni caso, l’Operatore attiverà detti servizi in modalità che assicuri il miglior grado di protezione possibile. La modifica delle modalità predefinite e/o originariamente impostata riduce e limita la capacità protettiva dei servizi erogati e, pertanto, esclude ogni responsabilità dell’Operatore per le conseguenze da ciò derivanti.  </w:t>
      </w:r>
      <w:r w:rsidR="2E32630B">
        <w:br/>
      </w:r>
      <w:r w:rsidRPr="7FE2E6E1">
        <w:rPr>
          <w:rFonts w:ascii="Candara" w:eastAsia="Candara" w:hAnsi="Candara" w:cs="Candara"/>
          <w:sz w:val="20"/>
          <w:szCs w:val="20"/>
          <w:lang w:val="it-IT"/>
        </w:rPr>
        <w:t>9.6. B-net.it si riserva in ogn</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 caso di attuare occasionali limitazioni di banda con tecniche di network management e prioritarizzazione del traffico onde evitare la saturazione della rete e il superamento dei limiti di capienza nella misura strettamente necessaria a garantire l’integrità della rete e la qualità del Servizio offerti ai propri clienti.  </w:t>
      </w:r>
    </w:p>
    <w:p w14:paraId="00B452C1" w14:textId="6074EB60"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 xml:space="preserve">10. MIGRAZIONE E PORTABILITÀ  </w:t>
      </w:r>
      <w:r w:rsidR="2E32630B">
        <w:br/>
      </w:r>
      <w:r w:rsidRPr="7FE2E6E1">
        <w:rPr>
          <w:rFonts w:ascii="Candara" w:eastAsia="Candara" w:hAnsi="Candara" w:cs="Candara"/>
          <w:sz w:val="20"/>
          <w:szCs w:val="20"/>
        </w:rPr>
        <w:t>1</w:t>
      </w:r>
      <w:r w:rsidRPr="7FE2E6E1">
        <w:rPr>
          <w:rFonts w:ascii="Candara" w:eastAsia="Candara" w:hAnsi="Candara" w:cs="Candara"/>
          <w:sz w:val="20"/>
          <w:szCs w:val="20"/>
          <w:lang w:val="it-IT"/>
        </w:rPr>
        <w:t xml:space="preserve">0.1. II Cliente del servizio di Accesso ad Internet può chiedere il passaggio da un fornitore (donating) ad un altro fornitore (recipient) da e verso B-net.it (di seguito anche: Migrazione) e, facendone richiesta, conservare il/i proprio/i numero/i con il nuovo fornitore del servizio nei limiti d’uso della numerazione stessa (di seguito anche: Portabilità). 11.2. Il buon fine della procedura di Migrazione e/o Portabilità presuppone la fornitura esatta a cura del Cliente dei dati relativi all’utenza da trasferire, ivi inclusi i codici alfanumerici che servono ad identificare univocamente l’operatore di provenienza e il servizio e la/e risorsa/e da trasferire al recipient (di seguito anche: Codice di Trasferimento dell’Utenza, inclusivo del cd. carattere di controllo), che per Legge sono: </w:t>
      </w:r>
      <w:r w:rsidR="2E32630B">
        <w:br/>
      </w:r>
      <w:r w:rsidRPr="7FE2E6E1">
        <w:rPr>
          <w:rFonts w:ascii="Candara" w:eastAsia="Candara" w:hAnsi="Candara" w:cs="Candara"/>
          <w:sz w:val="20"/>
          <w:szCs w:val="20"/>
          <w:lang w:val="it-IT"/>
        </w:rPr>
        <w:t xml:space="preserve">(a) il Codice di Migrazione fornito ai clienti dagli operatori alternativi a Telecom; </w:t>
      </w:r>
      <w:r w:rsidR="2E32630B">
        <w:br/>
      </w:r>
      <w:r w:rsidRPr="7FE2E6E1">
        <w:rPr>
          <w:rFonts w:ascii="Candara" w:eastAsia="Candara" w:hAnsi="Candara" w:cs="Candara"/>
          <w:sz w:val="20"/>
          <w:szCs w:val="20"/>
          <w:lang w:val="it-IT"/>
        </w:rPr>
        <w:t xml:space="preserve">(b) il Codice di Attivazione o Codice Segreto fornito ai propri clienti da Telecom; e </w:t>
      </w:r>
      <w:r w:rsidR="2E32630B">
        <w:br/>
      </w:r>
      <w:r w:rsidRPr="7FE2E6E1">
        <w:rPr>
          <w:rFonts w:ascii="Candara" w:eastAsia="Candara" w:hAnsi="Candara" w:cs="Candara"/>
          <w:sz w:val="20"/>
          <w:szCs w:val="20"/>
          <w:lang w:val="it-IT"/>
        </w:rPr>
        <w:t xml:space="preserve">(c) il Codice di Number Portability o Codice di Migrazione, per il trasferimento del solo numero, senza la sottostante risorsa della rete locale di accesso. Il Codice di Trasferimento dell’Utenza è fornito dal donating in fattura e su specifica richiesta dell’utente comunicato anche via fax o e-mail entro 24 ore dalla richiesta e, ove possibile, comunicato anche in tempo reale tramite il servizio di assistenza clienti, via call center, IVR o la sezione ad accesso riservato dedicata al cliente sul sito Internet dell’operatore. </w:t>
      </w:r>
      <w:r w:rsidR="2E32630B">
        <w:br/>
      </w:r>
      <w:r w:rsidRPr="7FE2E6E1">
        <w:rPr>
          <w:rFonts w:ascii="Candara" w:eastAsia="Candara" w:hAnsi="Candara" w:cs="Candara"/>
          <w:sz w:val="20"/>
          <w:szCs w:val="20"/>
          <w:lang w:val="it-IT"/>
        </w:rPr>
        <w:t>10.2</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 Il Cliente dovrà conservare il Codice di Trasferimento dell’Utenza fornito da B-net.it con diligenza e segretezza, consapevole che tutte le richieste pervenute a B-net.it con il Codice di Trasferimento dell’Utenza saranno univocamente riferite al Cliente. </w:t>
      </w:r>
      <w:r w:rsidR="2E32630B">
        <w:br/>
      </w:r>
      <w:r w:rsidRPr="7FE2E6E1">
        <w:rPr>
          <w:rFonts w:ascii="Candara" w:eastAsia="Candara" w:hAnsi="Candara" w:cs="Candara"/>
          <w:sz w:val="20"/>
          <w:szCs w:val="20"/>
          <w:lang w:val="it-IT"/>
        </w:rPr>
        <w:t>10.3.</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La Migrazione e/o Portabilità è una procedura che coinvolge più operatori: il donating, il recipient nonché l’operatore titolare della rete di accesso locale e/o titolare dei diritti d’uso della numerazione oggetto di trasferimento (donor). La relativa richiesta è evasa dagli operatori coinvolti seguendo una procedura dagli stessi concordata e regolata dalla Legge. </w:t>
      </w:r>
      <w:r w:rsidR="2E32630B">
        <w:br/>
      </w:r>
      <w:r w:rsidRPr="7FE2E6E1">
        <w:rPr>
          <w:rFonts w:ascii="Candara" w:eastAsia="Candara" w:hAnsi="Candara" w:cs="Candara"/>
          <w:sz w:val="20"/>
          <w:szCs w:val="20"/>
          <w:lang w:val="it-IT"/>
        </w:rPr>
        <w:t>10.4. Il b</w:t>
      </w:r>
      <w:r w:rsidRPr="7FE2E6E1">
        <w:rPr>
          <w:rFonts w:ascii="Candara" w:eastAsia="Candara" w:hAnsi="Candara" w:cs="Candara"/>
          <w:sz w:val="20"/>
          <w:szCs w:val="20"/>
        </w:rPr>
        <w:t>u</w:t>
      </w:r>
      <w:r w:rsidRPr="7FE2E6E1">
        <w:rPr>
          <w:rFonts w:ascii="Candara" w:eastAsia="Candara" w:hAnsi="Candara" w:cs="Candara"/>
          <w:sz w:val="20"/>
          <w:szCs w:val="20"/>
          <w:lang w:val="it-IT"/>
        </w:rPr>
        <w:t xml:space="preserve">on esito della Migrazione e/o Portabilità dipende dalle prestazioni di più operatori e dalla richiesta e dal recesso del Cliente. B-net.it non è responsabile per ritardi e/o disservizi nella Migrazione e/o Portabilità, causati da fatti imputabili ad operatori terzi e/o al Cliente. </w:t>
      </w:r>
      <w:r w:rsidR="2E32630B">
        <w:br/>
      </w:r>
      <w:r w:rsidRPr="7FE2E6E1">
        <w:rPr>
          <w:rFonts w:ascii="Candara" w:eastAsia="Candara" w:hAnsi="Candara" w:cs="Candara"/>
          <w:sz w:val="20"/>
          <w:szCs w:val="20"/>
          <w:lang w:val="it-IT"/>
        </w:rPr>
        <w:t>10.5. La richi</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sta di Migrazione e/o Portabilità verso un terzo fornitore se completa dei dati necessari obbliga B-net.it a collaborare alla procedura nei termini e con le modalità stabiliti dalla Legge, salva facoltà di appurare che la richiesta di Migrazione e/o Portabilità corrisponda all’effettiva volontà del Cliente e salvi i casi di legittima cessazione, annullamento o sospensione della richiesta previsti dalla Legge.B-net.it  non risponde per disagi e pregiudizi subiti dal Cliente, ivi compresi i maggiori oneri, costi e spese, conseguenti al mancato recesso del Cliente dal Contratto o alla mancata conoscenza da parte di B-net.it della richiesta di Migrazione e/o Portabilità verso un terzo fornitore, che siano conseguenza di omissioni e/o di violazioni di Legge o del Contratto imputabili al recipient o al Cliente. </w:t>
      </w:r>
      <w:r w:rsidR="2E32630B">
        <w:br/>
      </w:r>
      <w:r w:rsidRPr="7FE2E6E1">
        <w:rPr>
          <w:rFonts w:ascii="Candara" w:eastAsia="Candara" w:hAnsi="Candara" w:cs="Candara"/>
          <w:sz w:val="20"/>
          <w:szCs w:val="20"/>
          <w:lang w:val="it-IT"/>
        </w:rPr>
        <w:lastRenderedPageBreak/>
        <w:t>10.6. Il Cliente pre</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de atto ed accetta che nei casi di legittima cessazione, annullamento o sospensione della richiesta di Migrazione e/o Portabilità il tempo e le modalità necessarie al ripristino della situazione precedente dipendono anche da vincoli di Legge, dalla fase di avanzamento della procedura, e dalla fattiva cooperazione degli operatori coinvolti; l’Operatore che abbia agito secondo Legge non è responsabile di eventuali disagi del Cliente, inclusa l’indisponibilità del Servizio, e sono a carico del Cliente i costi di disattivazione e (ri)attivazione in caso di Ripensamento successivo alla disattivazione del donating. La Migrazione e/o Portabilità in forza di contratto concluso a distanza o fuori dai locali commerciali comporta la cessazione del rapporto con il precedente fornitore del servizio oggetto del trasferimento ed il fatto che, l’eventuale esercizio del diritto di recesso ai sensi dell’art. 52 del Codice del Consumo non comporta il ripristino automatico di tale rapporto contrattuale. </w:t>
      </w:r>
      <w:r w:rsidR="2E32630B">
        <w:br/>
      </w:r>
      <w:r w:rsidRPr="7FE2E6E1">
        <w:rPr>
          <w:rFonts w:ascii="Candara" w:eastAsia="Candara" w:hAnsi="Candara" w:cs="Candara"/>
          <w:sz w:val="20"/>
          <w:szCs w:val="20"/>
          <w:lang w:val="it-IT"/>
        </w:rPr>
        <w:t>10.7. Informazioni su mod</w:t>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lità e tempi di Migrazione e Portabilità sono sul sito Internet di B-net.it.  </w:t>
      </w:r>
    </w:p>
    <w:p w14:paraId="61E565B5" w14:textId="27B4230C"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11. NOMI A DOMINIO</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11.1. Il Servizio di Registrazione e Gestione del nome a dominio consiste nel curare su mandato del Cliente e con i dati dallo stesso forniti la registrazione o il trasferimento di nomi a dominio, e successivamente curarne la gestione, il rinnovo e/o mantenimento, salvo l’obbligo del Cliente di rispondere ad eventuali messaggi di posta elettronica di verifica periodica eventualmente ricevuti dalla Registration Authority competente. </w:t>
      </w:r>
      <w:r w:rsidR="2E32630B">
        <w:br/>
      </w:r>
      <w:r w:rsidRPr="7FE2E6E1">
        <w:rPr>
          <w:rFonts w:ascii="Candara" w:eastAsia="Candara" w:hAnsi="Candara" w:cs="Candara"/>
          <w:sz w:val="20"/>
          <w:szCs w:val="20"/>
          <w:lang w:val="it-IT"/>
        </w:rPr>
        <w:t xml:space="preserve">11.2. IL CLIENTE è INFORMATO CHE:  </w:t>
      </w:r>
      <w:r w:rsidR="2E32630B">
        <w:br/>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 B-net.it previo conferimento del mandato di pagamento, provvederà ad inviare la richiesta di registrazione e/o trasferimento del dominio alla Registration Authority competente, sulla base dei dati forniti dal Cliente con la dovuta diligenza e nel rispetto del loro ordine cronologico, ma non può garantire il buon esito dell’operazione e risponde verso il Cliente, solo per mancata assegnazione, trasferimento o rinnovo conseguenti ad una violazione da parte di B-net.it delle regole e delle procedure stabilite dalla predetta Autorità; </w:t>
      </w:r>
      <w:r w:rsidR="2E32630B">
        <w:br/>
      </w:r>
      <w:r w:rsidRPr="7FE2E6E1">
        <w:rPr>
          <w:rFonts w:ascii="Candara" w:eastAsia="Candara" w:hAnsi="Candara" w:cs="Candara"/>
          <w:sz w:val="20"/>
          <w:szCs w:val="20"/>
          <w:lang w:val="it-IT"/>
        </w:rPr>
        <w:t xml:space="preserve">b) </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l dominio potrebbe essere indisponibile sebbene assente nei data base delle Registration Authorities o essere poi revocato dalle Autorità competenti;  </w:t>
      </w:r>
      <w:r w:rsidR="2E32630B">
        <w:br/>
      </w:r>
      <w:r w:rsidRPr="7FE2E6E1">
        <w:rPr>
          <w:rFonts w:ascii="Candara" w:eastAsia="Candara" w:hAnsi="Candara" w:cs="Candara"/>
          <w:sz w:val="20"/>
          <w:szCs w:val="20"/>
          <w:lang w:val="it-IT"/>
        </w:rPr>
        <w:t>c) i</w:t>
      </w:r>
      <w:r w:rsidRPr="7FE2E6E1">
        <w:rPr>
          <w:rFonts w:ascii="Candara" w:eastAsia="Candara" w:hAnsi="Candara" w:cs="Candara"/>
          <w:sz w:val="20"/>
          <w:szCs w:val="20"/>
        </w:rPr>
        <w:t>l</w:t>
      </w:r>
      <w:r w:rsidRPr="7FE2E6E1">
        <w:rPr>
          <w:rFonts w:ascii="Candara" w:eastAsia="Candara" w:hAnsi="Candara" w:cs="Candara"/>
          <w:sz w:val="20"/>
          <w:szCs w:val="20"/>
          <w:lang w:val="it-IT"/>
        </w:rPr>
        <w:t xml:space="preserve"> buon esito della registrazione e dell’assegnazione del nome a dominio è subordinato all’attivazione e alla configurazione di una casella di posta elettronica cd. “Postmaster” che B-net.it ove richiesto, provvederà ad attivare. Salvo diverso accordo scritto, il Cliente è responsabile della verifica periodica svolta dalla Registration Authority attraverso l’invio e la ricezione di messaggi di posta elettronica; </w:t>
      </w:r>
      <w:r w:rsidR="2E32630B">
        <w:br/>
      </w:r>
      <w:r w:rsidRPr="7FE2E6E1">
        <w:rPr>
          <w:rFonts w:ascii="Candara" w:eastAsia="Candara" w:hAnsi="Candara" w:cs="Candara"/>
          <w:sz w:val="20"/>
          <w:szCs w:val="20"/>
          <w:lang w:val="it-IT"/>
        </w:rPr>
        <w:t>d) il C</w:t>
      </w:r>
      <w:r w:rsidRPr="7FE2E6E1">
        <w:rPr>
          <w:rFonts w:ascii="Candara" w:eastAsia="Candara" w:hAnsi="Candara" w:cs="Candara"/>
          <w:sz w:val="20"/>
          <w:szCs w:val="20"/>
        </w:rPr>
        <w:t>l</w:t>
      </w:r>
      <w:r w:rsidRPr="7FE2E6E1">
        <w:rPr>
          <w:rFonts w:ascii="Candara" w:eastAsia="Candara" w:hAnsi="Candara" w:cs="Candara"/>
          <w:sz w:val="20"/>
          <w:szCs w:val="20"/>
          <w:lang w:val="it-IT"/>
        </w:rPr>
        <w:t xml:space="preserve">iente dovrà fornire con cura ed attenzione a B-net.it le informazioni necessarie alla richiesta che saranno inserite dall’Autorità competente in un registro pubblicamente accessibile e dovrà controllare la correttezza dei dati pubblicati dall’Autorità sulla titolarità del dominio, poiché in assenza di contestazioni, da far pervenire a B-net.it entro 15 giorni dalla pubblicazione dei dati medesimi, gli stessi saranno considerati corretti;  </w:t>
      </w:r>
      <w:r w:rsidR="2E32630B">
        <w:br/>
      </w:r>
      <w:r w:rsidRPr="7FE2E6E1">
        <w:rPr>
          <w:rFonts w:ascii="Candara" w:eastAsia="Candara" w:hAnsi="Candara" w:cs="Candara"/>
          <w:sz w:val="20"/>
          <w:szCs w:val="20"/>
          <w:lang w:val="it-IT"/>
        </w:rPr>
        <w:t>e) qualora il</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Cliente intenda affidare a B-net.it la gestione di un dominio registrato ad opera di terzo fornitore, dovrà tempestivamente fornire il codice di identificazione e la password associate. Ove i dati predetti non siano disponibili, B-net.it comunicherà al terzo fornitore la volontà del trasferimento di gestione in nome e per conto del Cliente; </w:t>
      </w:r>
      <w:r w:rsidR="2E32630B">
        <w:br/>
      </w:r>
      <w:r w:rsidRPr="7FE2E6E1">
        <w:rPr>
          <w:rFonts w:ascii="Candara" w:eastAsia="Candara" w:hAnsi="Candara" w:cs="Candara"/>
          <w:sz w:val="20"/>
          <w:szCs w:val="20"/>
          <w:lang w:val="it-IT"/>
        </w:rPr>
        <w:t>f) la registrazi</w:t>
      </w:r>
      <w:r w:rsidRPr="7FE2E6E1">
        <w:rPr>
          <w:rFonts w:ascii="Candara" w:eastAsia="Candara" w:hAnsi="Candara" w:cs="Candara"/>
          <w:sz w:val="20"/>
          <w:szCs w:val="20"/>
        </w:rPr>
        <w:t>o</w:t>
      </w:r>
      <w:r w:rsidRPr="7FE2E6E1">
        <w:rPr>
          <w:rFonts w:ascii="Candara" w:eastAsia="Candara" w:hAnsi="Candara" w:cs="Candara"/>
          <w:sz w:val="20"/>
          <w:szCs w:val="20"/>
          <w:lang w:val="it-IT"/>
        </w:rPr>
        <w:t xml:space="preserve">ne del nome a dominio comporta l’inserimento dei dati personali del Cliente all’interno di un registro pubblicamente accessibile. Il Cliente sarà assegnatario di diritti d’uso del nome a dominio da quando ciò risulterà nel database dell’Autorità competente; la cessazione del Contratto per qualunque causa comporterà la cancellazione del dominio, salvo sia stato concordato il suo trasferimento a terzi;  </w:t>
      </w:r>
      <w:r w:rsidR="2E32630B">
        <w:br/>
      </w:r>
      <w:r w:rsidRPr="7FE2E6E1">
        <w:rPr>
          <w:rFonts w:ascii="Candara" w:eastAsia="Candara" w:hAnsi="Candara" w:cs="Candara"/>
          <w:sz w:val="20"/>
          <w:szCs w:val="20"/>
          <w:lang w:val="it-IT"/>
        </w:rPr>
        <w:t xml:space="preserve">g) B-net.it provvede </w:t>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lla gestione e al rinnovo del dominio nel rispetto delle regole e procedure stabilite dalle autorità competenti; qualora intervenga un mutamento delle relative tariffe, gli eventuali maggiori importi anticipati dall’Operatore saranno addebitati al Cliente; il Cliente ha l’onere di controllare la scadenza della registrazione del nome a dominio e comunicare la propria eventuale volontà di disdetta a B-net.it in tempo utile rispetto al termine di disdetta; diversamente i costi del rinnovo saranno addebitati al Cliente. </w:t>
      </w:r>
      <w:r w:rsidR="2E32630B">
        <w:br/>
      </w:r>
      <w:r w:rsidRPr="7FE2E6E1">
        <w:rPr>
          <w:rFonts w:ascii="Candara" w:eastAsia="Candara" w:hAnsi="Candara" w:cs="Candara"/>
          <w:sz w:val="20"/>
          <w:szCs w:val="20"/>
          <w:lang w:val="it-IT"/>
        </w:rPr>
        <w:t>h) Il Cliente è il solo</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responsabile dell’uso del nome a dominio; B-net.it non esercita alcun controllo preventivo sulla </w:t>
      </w:r>
      <w:r w:rsidRPr="7FE2E6E1">
        <w:rPr>
          <w:rFonts w:ascii="Candara" w:eastAsia="Candara" w:hAnsi="Candara" w:cs="Candara"/>
          <w:sz w:val="20"/>
          <w:szCs w:val="20"/>
          <w:lang w:val="it-IT"/>
        </w:rPr>
        <w:lastRenderedPageBreak/>
        <w:t xml:space="preserve">liceità della richiesta del Cliente di assegnazione in uso; il nome a dominio può essere revocato d’ufficio dalle Autorità competenti o a seguito di procedure stragiudiziali.  </w:t>
      </w:r>
      <w:r w:rsidR="2E32630B">
        <w:br/>
      </w:r>
      <w:r w:rsidRPr="7FE2E6E1">
        <w:rPr>
          <w:rFonts w:ascii="Candara" w:eastAsia="Candara" w:hAnsi="Candara" w:cs="Candara"/>
          <w:sz w:val="20"/>
          <w:szCs w:val="20"/>
          <w:lang w:val="it-IT"/>
        </w:rPr>
        <w:t>i) Qualora il Cliente migri</w:t>
      </w:r>
      <w:r>
        <w:t xml:space="preserve"> </w:t>
      </w:r>
      <w:r w:rsidRPr="7FE2E6E1">
        <w:rPr>
          <w:rFonts w:ascii="Candara" w:eastAsia="Candara" w:hAnsi="Candara" w:cs="Candara"/>
          <w:sz w:val="20"/>
          <w:szCs w:val="20"/>
          <w:lang w:val="it-IT"/>
        </w:rPr>
        <w:t xml:space="preserve">il dominio presso altro operatore, è tenuto a risolvere il relativo contratto in essere con B-net.it; in difetto B.net.it continuerà a mantenere attivo il relativo servizio ed a porre a carico del Cliente i relativi canoni.  </w:t>
      </w:r>
    </w:p>
    <w:p w14:paraId="478017BF" w14:textId="066178C6"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12. SERVIZIO DI POSTA ELETTRONICA (E-MAIL)</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12.1. Il Servizio di posta Elettronica consente al Cliente l’utilizzo di caselle di posta elettronica del numero, tipo e dimensione indicata nel Contratto.  </w:t>
      </w:r>
      <w:r w:rsidR="2E32630B">
        <w:br/>
      </w:r>
      <w:r w:rsidRPr="7FE2E6E1">
        <w:rPr>
          <w:rFonts w:ascii="Candara" w:eastAsia="Candara" w:hAnsi="Candara" w:cs="Candara"/>
          <w:sz w:val="20"/>
          <w:szCs w:val="20"/>
          <w:lang w:val="it-IT"/>
        </w:rPr>
        <w:t xml:space="preserve">12.2. Il Cliente del Servizio è informato che:  </w:t>
      </w:r>
      <w:r w:rsidR="2E32630B">
        <w:br/>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  eventuali sistemi e servizi di filtraggio quali, a titolo non esaustivo, antivirus o antispam, essendo basati su tecnologie euristiche, non possono garantire una tutela integrale da infezioni o falsi allarmi e sono erogati in modalità best-effort; i medesimi sistemi possono comportare la cancellazione, senza che il Cliente ne abbia notizia, di messaggi di posta elettronica in partenza e/o in arrivo, non imputabile a B-net.it e pertanto è in ogni caso onere del Cliente verificare, almeno nei casi di messaggi di posta elettronica che vengono reputati dal medesimo di particolare importanza, il buon esito dell’invio o della ricezione del messaggio stesso nonché provvedere agli opportuni back up; </w:t>
      </w:r>
      <w:r w:rsidR="2E32630B">
        <w:br/>
      </w:r>
      <w:r w:rsidRPr="7FE2E6E1">
        <w:rPr>
          <w:rFonts w:ascii="Candara" w:eastAsia="Candara" w:hAnsi="Candara" w:cs="Candara"/>
          <w:sz w:val="20"/>
          <w:szCs w:val="20"/>
          <w:lang w:val="it-IT"/>
        </w:rPr>
        <w:t>b)  ha l’onere di evitare il superamento dei limiti di capienza della casella di posta elettronica indicati nel Contratto provvedendo alla periodica cancellazione dei messaggi, e che il raggiungimento dei detti limiti può comportare l’impossibilità di ricevere o inviare messaggi e/o la cancellazione di quelli precedenti;  c) qu</w:t>
      </w:r>
      <w:r w:rsidRPr="7FE2E6E1">
        <w:rPr>
          <w:rFonts w:ascii="Candara" w:eastAsia="Candara" w:hAnsi="Candara" w:cs="Candara"/>
          <w:sz w:val="20"/>
          <w:szCs w:val="20"/>
        </w:rPr>
        <w:t>a</w:t>
      </w:r>
      <w:r w:rsidRPr="7FE2E6E1">
        <w:rPr>
          <w:rFonts w:ascii="Candara" w:eastAsia="Candara" w:hAnsi="Candara" w:cs="Candara"/>
          <w:sz w:val="20"/>
          <w:szCs w:val="20"/>
          <w:lang w:val="it-IT"/>
        </w:rPr>
        <w:t xml:space="preserve">loranonaccedaallacaselladipostaperunperiodosuperiorea12mesi,Brennercomlapuòdisattivarecancellandotuttiimessaggidipostapresenti,salvoconservarel’accountperulteriori3 mesi per riassegnarlo al Cliente che chieda la riattivazione del Servizio, fermo restando la non recuperabilità dei daticancellati;  </w:t>
      </w:r>
      <w:r w:rsidR="2E32630B">
        <w:br/>
      </w:r>
      <w:r w:rsidRPr="7FE2E6E1">
        <w:rPr>
          <w:rFonts w:ascii="Candara" w:eastAsia="Candara" w:hAnsi="Candara" w:cs="Candara"/>
          <w:sz w:val="20"/>
          <w:szCs w:val="20"/>
          <w:lang w:val="it-IT"/>
        </w:rPr>
        <w:t>d)  anc</w:t>
      </w:r>
      <w:r w:rsidRPr="7FE2E6E1">
        <w:rPr>
          <w:rFonts w:ascii="Candara" w:eastAsia="Candara" w:hAnsi="Candara" w:cs="Candara"/>
          <w:sz w:val="20"/>
          <w:szCs w:val="20"/>
        </w:rPr>
        <w:t>h</w:t>
      </w:r>
      <w:r w:rsidRPr="7FE2E6E1">
        <w:rPr>
          <w:rFonts w:ascii="Candara" w:eastAsia="Candara" w:hAnsi="Candara" w:cs="Candara"/>
          <w:sz w:val="20"/>
          <w:szCs w:val="20"/>
          <w:lang w:val="it-IT"/>
        </w:rPr>
        <w:t xml:space="preserve">e ai sensi dell’art. 1227 Codice Civile, eventuali sospensioni, interruzioni o disservizi del Servizio di Accesso ad Internet non pregiudicano la fruizione del Servizio e-mail poiché lo stesso rimane accessibile da un qualsiasi terminale dotato di una connessione ad Internet;  </w:t>
      </w:r>
      <w:r w:rsidR="2E32630B">
        <w:br/>
      </w:r>
      <w:r w:rsidRPr="7FE2E6E1">
        <w:rPr>
          <w:rFonts w:ascii="Candara" w:eastAsia="Candara" w:hAnsi="Candara" w:cs="Candara"/>
          <w:sz w:val="20"/>
          <w:szCs w:val="20"/>
          <w:lang w:val="it-IT"/>
        </w:rPr>
        <w:t>e)  il s</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rvizio presuppone la corretta configurazione del dominio e che in caso di variazioni o modifiche dovute a riconfigurazioni del record MX, del DNS, o spostamento o cancellazione del dominio il Servizio non potrà operare correttamente.  </w:t>
      </w:r>
    </w:p>
    <w:p w14:paraId="41FA4DFF" w14:textId="486E4235"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13. SERVIZIO HOUSING E SERVIZIO HOSTING</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13.1. Il Servizio di Housing consiste nell'ospitare presso B-net.it un server del Cliente o un server di B-net.it assegnato in uso al Cliente assicurandone la visibilità via Internet tramite connessione diretta ad una porta di un nodo della rete di B-net.it e assegnazione in mero uso di IPfissi. </w:t>
      </w:r>
      <w:r w:rsidR="2E32630B">
        <w:br/>
      </w:r>
      <w:r w:rsidRPr="7FE2E6E1">
        <w:rPr>
          <w:rFonts w:ascii="Candara" w:eastAsia="Candara" w:hAnsi="Candara" w:cs="Candara"/>
          <w:sz w:val="20"/>
          <w:szCs w:val="20"/>
        </w:rPr>
        <w:t>1</w:t>
      </w:r>
      <w:r w:rsidRPr="7FE2E6E1">
        <w:rPr>
          <w:rFonts w:ascii="Candara" w:eastAsia="Candara" w:hAnsi="Candara" w:cs="Candara"/>
          <w:sz w:val="20"/>
          <w:szCs w:val="20"/>
          <w:lang w:val="it-IT"/>
        </w:rPr>
        <w:t xml:space="preserve">3.2. Il Servizio di Hosting consiste nell'allocare uno spazio web dedicato al Cliente su apparati diB-net.it , fisicamente collocati presso l’Operatore stesso, curando gli adempimenti atti ad assicurare l’uso di tale spazio da parte del Cliente fino al raggiungimento della capacità massima individuata nel Contratto e la sua visibilità sulla rete Internet in genere o ai soli soggetti autorizzati dal Cliente, tramite sottodirectory del dominio di B-net.it o dominio autonomo.  </w:t>
      </w:r>
      <w:r w:rsidR="2E32630B">
        <w:br/>
      </w:r>
      <w:r w:rsidRPr="7FE2E6E1">
        <w:rPr>
          <w:rFonts w:ascii="Candara" w:eastAsia="Candara" w:hAnsi="Candara" w:cs="Candara"/>
          <w:sz w:val="20"/>
          <w:szCs w:val="20"/>
          <w:lang w:val="it-IT"/>
        </w:rPr>
        <w:t>13</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3. Il Cliente è il solo responsabile dei dati contenuti e dei sistemi operativi e applicativi impiegati negli spazi digitali assegnati al Cliente e/o negli apparati virtuali e fisici concessi in uso. Il Cliente ha l’onere di provvedere al back up dei dati a propria cura e spese e sono a carico del Cliente i costi di interventi per la risoluzione di eventuali malfunzionamenti dei sistemi operativi e applicativi del Cliente o perdite di configurazione.  </w:t>
      </w:r>
    </w:p>
    <w:p w14:paraId="79A5716E" w14:textId="558C82D9"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14. ASSISTENZA, MANUTENZIONE, RECLAMI, INDENNIZZI E RIMBORSI</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14.1. B-net.it si attiene nella fornitura dei Servizi ai principi generali indicati nella Carta dei Servizi la quale è parte integrante del Contratto, resa disponibile dalla Rete di distribuzione di  B-net.it e pubblicata sul suo sito Internet </w:t>
      </w:r>
      <w:r w:rsidRPr="7FE2E6E1">
        <w:rPr>
          <w:rFonts w:ascii="Candara" w:eastAsia="Candara" w:hAnsi="Candara" w:cs="Candara"/>
          <w:sz w:val="20"/>
          <w:szCs w:val="20"/>
          <w:lang w:val="it-IT"/>
        </w:rPr>
        <w:lastRenderedPageBreak/>
        <w:t xml:space="preserve">dove viene periodicamente aggiornata, fornendone preavviso di 30 giorni al Cliente. La stessa Carta dei Servizi disciplina anche i servizi di assistenza e manutenzione forniti daB-net.it , contiene disposizioni sulla qualità dei Servizi, stabilisce le modalità con le quali il Cliente può presentare segnalazioni e istanze relativamente a malfunzionamenti e disservizi o questioni attinenti l’oggetto, le modalità o i costi delle prestazioni erogate, inclusa l’inosservanza di clausole contrattuali, della Carta dei Servizi e dei livelli di qualità dalla stessa stabiliti per l’anno di riferimento (cd. reclami), nonché le modalità di gestione dei reclami da parte di B-net.it. Infine, la Carta dei Servizi detta i casi e la misura degli indennizzi spettanti al Cliente per inadempimenti contrattuali o per il mancato rispetto degli standard di qualità, e la disciplina per il rimborso di eventuali addebiti erronei e delle somme versate ai sensi del successivo articolo 18.  </w:t>
      </w:r>
      <w:r w:rsidR="2E32630B">
        <w:br/>
      </w:r>
      <w:r w:rsidRPr="7FE2E6E1">
        <w:rPr>
          <w:rFonts w:ascii="Candara" w:eastAsia="Candara" w:hAnsi="Candara" w:cs="Candara"/>
          <w:sz w:val="20"/>
          <w:szCs w:val="20"/>
          <w:lang w:val="it-IT"/>
        </w:rPr>
        <w:t>14.2. B-</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et.it fornisce assistenza tecnica, amministrativa o commerciale al Cliente. Il Cliente può contattare il Customer Service Center di B-net.it ai recapiti indicati nella Carta dei Servizi, sul Sito web e in fattura. Ciascun reclamo può essere anticipato al Customer Service Center telefonicamente, via mail o utilizzando l’apposita sezione del sito Internet diB-net.it, ma il Cliente è tenuto a confermarlo con lettera raccomandata A.R. o fax entro 48 ore. Le richieste di rimborso o i reclami concernenti la fatturazione devono essere inoltrate e confermate per iscritto in ogni caso entro sei mesi dalla data di effettuazione del traffico al fine di consentire a B-net.it la conservazione dei dati di traffico necessaria agli accertamenti richiesti dall’utente in conformità alla Legge. B-net.it darà riscontro ai reclami con la massima celerità, e comunque non oltre 45 giorni dal ricevimento della comunicazione. Anche ai sensi dell’art. 1227 Codice Civile, il Cliente oltre a presentare tempestivo reclamo deve attivarsi per ridurre eventuali danni, anche utilizzando servizi a sua disposizione su altre piattaforme.  </w:t>
      </w:r>
      <w:r w:rsidR="2E32630B">
        <w:br/>
      </w:r>
      <w:r w:rsidRPr="7FE2E6E1">
        <w:rPr>
          <w:rFonts w:ascii="Candara" w:eastAsia="Candara" w:hAnsi="Candara" w:cs="Candara"/>
          <w:sz w:val="20"/>
          <w:szCs w:val="20"/>
          <w:lang w:val="it-IT"/>
        </w:rPr>
        <w:t xml:space="preserve">14.3. Al fine </w:t>
      </w:r>
      <w:r w:rsidRPr="7FE2E6E1">
        <w:rPr>
          <w:rFonts w:ascii="Candara" w:eastAsia="Candara" w:hAnsi="Candara" w:cs="Candara"/>
          <w:sz w:val="20"/>
          <w:szCs w:val="20"/>
        </w:rPr>
        <w:t>d</w:t>
      </w:r>
      <w:r w:rsidRPr="7FE2E6E1">
        <w:rPr>
          <w:rFonts w:ascii="Candara" w:eastAsia="Candara" w:hAnsi="Candara" w:cs="Candara"/>
          <w:sz w:val="20"/>
          <w:szCs w:val="20"/>
          <w:lang w:val="it-IT"/>
        </w:rPr>
        <w:t xml:space="preserve">i realizzare gli interventi tecnici necessari e/o richiesti, il Cliente deve consentire all’Operatore, ovvero a terzi da questo incaricati, l’accesso ai propri siti, mettendo a disposizione quanto necessario per il corretto adempimento del Contratto e degli obblighi di Legge. </w:t>
      </w:r>
      <w:r w:rsidR="2E32630B">
        <w:br/>
      </w:r>
      <w:r w:rsidRPr="7FE2E6E1">
        <w:rPr>
          <w:rFonts w:ascii="Candara" w:eastAsia="Candara" w:hAnsi="Candara" w:cs="Candara"/>
          <w:sz w:val="20"/>
          <w:szCs w:val="20"/>
          <w:lang w:val="it-IT"/>
        </w:rPr>
        <w:t>14.4. Gli inte</w:t>
      </w:r>
      <w:r w:rsidRPr="7FE2E6E1">
        <w:rPr>
          <w:rFonts w:ascii="Candara" w:eastAsia="Candara" w:hAnsi="Candara" w:cs="Candara"/>
          <w:sz w:val="20"/>
          <w:szCs w:val="20"/>
        </w:rPr>
        <w:t>r</w:t>
      </w:r>
      <w:r w:rsidRPr="7FE2E6E1">
        <w:rPr>
          <w:rFonts w:ascii="Candara" w:eastAsia="Candara" w:hAnsi="Candara" w:cs="Candara"/>
          <w:sz w:val="20"/>
          <w:szCs w:val="20"/>
          <w:lang w:val="it-IT"/>
        </w:rPr>
        <w:t xml:space="preserve">venti per la riparazione di malfunzionamenti e/o guasti saranno gratuiti, salvo che gli stessi non risultino necessari e/o siano dovuti a dolo o colpa del Cliente o a malfunzionamenti dei suoi apparati (“interventi a vuoto”). I corrispettivi dovuti per gli interventi a vuoto e l’assistenza tecnica non gratuita sono conoscibili sul sito Internet di B-net.it e contattando il Customer Service Center.  </w:t>
      </w:r>
    </w:p>
    <w:p w14:paraId="3484BED5" w14:textId="039A45D1" w:rsidR="2E32630B"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15. CORRISPETTIVI FATTURAZIONE EPAGAMENTI</w:t>
      </w:r>
      <w:r w:rsidRPr="7FE2E6E1">
        <w:rPr>
          <w:rFonts w:ascii="Candara" w:eastAsia="Candara" w:hAnsi="Candara" w:cs="Candara"/>
          <w:color w:val="0070C0"/>
          <w:sz w:val="20"/>
          <w:szCs w:val="20"/>
          <w:lang w:val="it-IT"/>
        </w:rPr>
        <w:t xml:space="preserve">  </w:t>
      </w:r>
      <w:r w:rsidR="2E32630B">
        <w:br/>
      </w:r>
      <w:r w:rsidRPr="7FE2E6E1">
        <w:rPr>
          <w:rFonts w:ascii="Candara" w:eastAsia="Candara" w:hAnsi="Candara" w:cs="Candara"/>
          <w:sz w:val="20"/>
          <w:szCs w:val="20"/>
          <w:lang w:val="it-IT"/>
        </w:rPr>
        <w:t xml:space="preserve">15.1. Il Cliente è tenuto a pagare gli importi stabiliti nel Contratto e sue modifiche entro il termine indicato in fattura e con le modalità di pagamento scelte nella Proposta; gli incaricati della Rete di Distribuzione di B-net.it o tecnici da questa incaricati ad effettuare interventi presso il Cliente non sono autorizzati ad accettare pagamenti e pertanto pagamenti ad essi effettuati non liberano il Cliente dal suo debito. Ogni spesa, contributo o tassa comunque inerente il Contratto è a carico del Cliente, salvo diversadisposizione. </w:t>
      </w:r>
      <w:r w:rsidR="2E32630B">
        <w:br/>
      </w:r>
      <w:r w:rsidRPr="7FE2E6E1">
        <w:rPr>
          <w:rFonts w:ascii="Candara" w:eastAsia="Candara" w:hAnsi="Candara" w:cs="Candara"/>
          <w:sz w:val="20"/>
          <w:szCs w:val="20"/>
          <w:lang w:val="it-IT"/>
        </w:rPr>
        <w:t>15</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2. B-net.it emette le fatture alle scadenze e con la cadenza specificata nella Carta dei Servizi. E’ fatta salva la facoltà di B-net.it di fatturare i Servizi anticipatamente rispetto alla ordinaria cadenza di fatturazione in caso di traffico anomalo ai sensi dell’articolo 7.6. Gli importi comprensivi di Iva e di qualsiasi altro onere di legge, sono addebitati nella Fattura Elettronica ovvero nel documento elettronico in formato XML (extensible Markup Language) trasmesso per via telematica da B-net.it al Sistema di Interscambio (SdI) ex L. 205/2017 e messo a disposizione del Cliente nella sua area riservata del sito web dell’Agenzia delle Entrate. Lo stesso documento è disponibile nella sezione ad accesso riservato dedicata al Cliente nel sito Internet di B-net.it.B-net.it invia al Cliente un avviso di disponibilità della fattura nell’area riservata, a mezzo posta elettronica, senza rispondere del suo mancato recapito per fatto non imputabile all’Operatore (es. per indisponibilità di spazio nella casella).  </w:t>
      </w:r>
      <w:r w:rsidR="2E32630B">
        <w:br/>
      </w:r>
      <w:r w:rsidRPr="7FE2E6E1">
        <w:rPr>
          <w:rFonts w:ascii="Candara" w:eastAsia="Candara" w:hAnsi="Candara" w:cs="Candara"/>
          <w:sz w:val="20"/>
          <w:szCs w:val="20"/>
          <w:lang w:val="it-IT"/>
        </w:rPr>
        <w:t xml:space="preserve">15.3. </w:t>
      </w:r>
      <w:r w:rsidRPr="7FE2E6E1">
        <w:rPr>
          <w:rFonts w:ascii="Candara" w:eastAsia="Candara" w:hAnsi="Candara" w:cs="Candara"/>
          <w:sz w:val="20"/>
          <w:szCs w:val="20"/>
        </w:rPr>
        <w:t>S</w:t>
      </w:r>
      <w:r w:rsidRPr="7FE2E6E1">
        <w:rPr>
          <w:rFonts w:ascii="Candara" w:eastAsia="Candara" w:hAnsi="Candara" w:cs="Candara"/>
          <w:sz w:val="20"/>
          <w:szCs w:val="20"/>
          <w:lang w:val="it-IT"/>
        </w:rPr>
        <w:t xml:space="preserve">e il Cliente ha indicato la relativa opzione nell’area riservata, le fatture sono inviate anche in forma cartacea a mezzo del servizio postale al recapito indicato dal Cliente nella Offerta Commerciale, con addebito a questi delle relative spese di spedizione le quali ammontano ad € 2,50.- Iva inclusa per ciascuna fattura. Qualora il Cliente non intenda successivamente ricevere le fatture in forma cartacea, con risparmio dei relativi costi, è tenuto a </w:t>
      </w:r>
      <w:r w:rsidRPr="7FE2E6E1">
        <w:rPr>
          <w:rFonts w:ascii="Candara" w:eastAsia="Candara" w:hAnsi="Candara" w:cs="Candara"/>
          <w:sz w:val="20"/>
          <w:szCs w:val="20"/>
          <w:lang w:val="it-IT"/>
        </w:rPr>
        <w:lastRenderedPageBreak/>
        <w:t xml:space="preserve">deselezionare la relativa opzione nell’area riservata di B-net.it </w:t>
      </w:r>
      <w:r w:rsidR="2E32630B">
        <w:br/>
      </w:r>
      <w:r w:rsidRPr="7FE2E6E1">
        <w:rPr>
          <w:rFonts w:ascii="Candara" w:eastAsia="Candara" w:hAnsi="Candara" w:cs="Candara"/>
          <w:sz w:val="20"/>
          <w:szCs w:val="20"/>
          <w:lang w:val="it-IT"/>
        </w:rPr>
        <w:t>15.4. I</w:t>
      </w:r>
      <w:r w:rsidRPr="7FE2E6E1">
        <w:rPr>
          <w:rFonts w:ascii="Candara" w:eastAsia="Candara" w:hAnsi="Candara" w:cs="Candara"/>
          <w:sz w:val="20"/>
          <w:szCs w:val="20"/>
        </w:rPr>
        <w:t>l</w:t>
      </w:r>
      <w:r w:rsidRPr="7FE2E6E1">
        <w:rPr>
          <w:rFonts w:ascii="Candara" w:eastAsia="Candara" w:hAnsi="Candara" w:cs="Candara"/>
          <w:sz w:val="20"/>
          <w:szCs w:val="20"/>
          <w:lang w:val="it-IT"/>
        </w:rPr>
        <w:t xml:space="preserve"> pagamento delle fatture deve essere effettuato per l’intero, con espresso divieto per il Cliente di operare i compensazioni tra quanto dovuto a B-net.it e le somme di cui il Cliente si ritenga creditore nei confronti dell’Operatore.  </w:t>
      </w:r>
      <w:r w:rsidR="2E32630B">
        <w:br/>
      </w:r>
      <w:r w:rsidRPr="7FE2E6E1">
        <w:rPr>
          <w:rFonts w:ascii="Candara" w:eastAsia="Candara" w:hAnsi="Candara" w:cs="Candara"/>
          <w:sz w:val="20"/>
          <w:szCs w:val="20"/>
          <w:lang w:val="it-IT"/>
        </w:rPr>
        <w:t>15.5. I</w:t>
      </w:r>
      <w:r>
        <w:t>l</w:t>
      </w:r>
      <w:r w:rsidRPr="7FE2E6E1">
        <w:rPr>
          <w:rFonts w:ascii="Candara" w:eastAsia="Candara" w:hAnsi="Candara" w:cs="Candara"/>
          <w:sz w:val="20"/>
          <w:szCs w:val="20"/>
          <w:lang w:val="it-IT"/>
        </w:rPr>
        <w:t xml:space="preserve"> Cliente che ha presentato tempestivo e formale reclamo e/o, ai sensi della Delibera 173/07/CONS e s.m.i, ha avviato una procedura di conciliazione o di definizione della controversia nei confronti dell’Operatore in merito ad un addebito, può sospendere il pagamento degli importi contestati, e solo di questi, in pendenza delle suddette procedure e negli intervalli di tempo intercorrenti tra le stesse, per la durata massima di 6 mesi dalla conclusione della procedura di reclamo o di conciliazione, termine entro il quale deve essere inoltrata, rispettivamente, la domanda per la successiva procedura di conciliazione o di definizione della controversia. Restano ferme le conseguenze previste per il ritardato pagamento delle somme che all’esito della verifica dovessero risultare dovute.  </w:t>
      </w:r>
      <w:r w:rsidR="2E32630B">
        <w:br/>
      </w:r>
      <w:r w:rsidRPr="7FE2E6E1">
        <w:rPr>
          <w:rFonts w:ascii="Candara" w:eastAsia="Candara" w:hAnsi="Candara" w:cs="Candara"/>
          <w:sz w:val="20"/>
          <w:szCs w:val="20"/>
          <w:lang w:val="it-IT"/>
        </w:rPr>
        <w:t>15.6. Qu</w:t>
      </w:r>
      <w:r>
        <w:t>a</w:t>
      </w:r>
      <w:r w:rsidRPr="7FE2E6E1">
        <w:rPr>
          <w:rFonts w:ascii="Candara" w:eastAsia="Candara" w:hAnsi="Candara" w:cs="Candara"/>
          <w:sz w:val="20"/>
          <w:szCs w:val="20"/>
          <w:lang w:val="it-IT"/>
        </w:rPr>
        <w:t xml:space="preserve">lora il Cliente non corrisponda gli importi dovuti entro 20 giorni dalla scadenza indicata in fattura, senza necessità di previa intimazione o costituzione in mora, B-net.it ha diritto ad interessi di mora calcolati nella misura stabilita dal D.lgs. n. 231/2002 e s.m.i., oppure, nel caso di Cliente Consumatore, nella misura del saggio legale corrente maggiorato di 2 punti percentuali. Le spese per i solleciti e per l’incasso sono a carico del Cliente. In ogni caso restano fermi i limiti inderogabili consentiti dalla Legge (L. n. 108/1996 e s.m.i.) e il diritto di b-net.it all’eventuale maggior danno, anche tenuto conto del costo del capitale approvato annualmente da AGCom per un operatore efficiente di rete fissa.  </w:t>
      </w:r>
    </w:p>
    <w:p w14:paraId="4E39780B" w14:textId="605A8379" w:rsidR="003A33FB" w:rsidRPr="000A7E01"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16. GARANZIE DEI CREDITI</w:t>
      </w:r>
      <w:r w:rsidRPr="7FE2E6E1">
        <w:rPr>
          <w:rFonts w:ascii="Candara" w:eastAsia="Candara" w:hAnsi="Candara" w:cs="Candara"/>
          <w:color w:val="0070C0"/>
          <w:sz w:val="20"/>
          <w:szCs w:val="20"/>
          <w:lang w:val="it-IT"/>
        </w:rPr>
        <w:t xml:space="preserve">  </w:t>
      </w:r>
      <w:r w:rsidR="000A7E01">
        <w:br/>
      </w:r>
      <w:r w:rsidRPr="7FE2E6E1">
        <w:rPr>
          <w:rFonts w:ascii="Candara" w:eastAsia="Candara" w:hAnsi="Candara" w:cs="Candara"/>
          <w:sz w:val="20"/>
          <w:szCs w:val="20"/>
          <w:lang w:val="it-IT"/>
        </w:rPr>
        <w:t xml:space="preserve">16.1. A garanzia dell’adempimento delle obbligazioni del Cliente, in sede di attivazione dei servizi, ovvero in corso di erogazione, B-net.it si riserva il diritto di chiedere al Cliente, che vi diviene obbligato, il versamento di una somma pari al valore economico dei Servizi su base mensile o al valore dei consumi mensili effettivi, ovvero l’adeguamento della somma a tal fine già versata. </w:t>
      </w:r>
      <w:r w:rsidR="000A7E01">
        <w:br/>
      </w:r>
      <w:r w:rsidRPr="7FE2E6E1">
        <w:rPr>
          <w:rFonts w:ascii="Candara" w:eastAsia="Candara" w:hAnsi="Candara" w:cs="Candara"/>
          <w:sz w:val="20"/>
          <w:szCs w:val="20"/>
        </w:rPr>
        <w:t>1</w:t>
      </w:r>
      <w:r w:rsidRPr="7FE2E6E1">
        <w:rPr>
          <w:rFonts w:ascii="Candara" w:eastAsia="Candara" w:hAnsi="Candara" w:cs="Candara"/>
          <w:sz w:val="20"/>
          <w:szCs w:val="20"/>
          <w:lang w:val="it-IT"/>
        </w:rPr>
        <w:t xml:space="preserve">6.2. Qualora B-net.it abbia maturato un credito nei confronti del Cliente rimasto insoluto, ha facoltà di rivalersi sulle somme versate e in tal caso la somma dovrà essere reintegrata da parte del Cliente nella consistenza originaria, entro e non oltre 7 giorni dalla richiesta.  </w:t>
      </w:r>
      <w:r w:rsidR="000A7E01">
        <w:br/>
      </w:r>
      <w:r w:rsidRPr="7FE2E6E1">
        <w:rPr>
          <w:rFonts w:ascii="Candara" w:eastAsia="Candara" w:hAnsi="Candara" w:cs="Candara"/>
          <w:sz w:val="20"/>
          <w:szCs w:val="20"/>
          <w:lang w:val="it-IT"/>
        </w:rPr>
        <w:t>16</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3. Entro 30 giorni dalla cessazione a qualunque titolo del Contratto B-net.it restituisce al Cliente tali somme in conformità all’articolo 1851 cod.civ., con facoltà di effettuare la compensazione di ogni eventuale importo dovuto dal Cliente. </w:t>
      </w:r>
      <w:r w:rsidR="000A7E01">
        <w:br/>
      </w:r>
      <w:r w:rsidRPr="7FE2E6E1">
        <w:rPr>
          <w:rFonts w:ascii="Candara" w:eastAsia="Candara" w:hAnsi="Candara" w:cs="Candara"/>
          <w:sz w:val="20"/>
          <w:szCs w:val="20"/>
          <w:lang w:val="it-IT"/>
        </w:rPr>
        <w:t>16.4</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 A garanzia dell’adempimento delle obbligazioni del Cliente non Consumatore, in qualunque momento, B-net.it può chiedere al Cliente stesso, che vi diviene obbligato, l’accensione di apposita fideiussione bancaria a prima richiesta, oppure altro strumento di garanzia ritenuto idoneo a preservare i diritti di B-net.it </w:t>
      </w:r>
    </w:p>
    <w:p w14:paraId="4AF6ED5B" w14:textId="142219D2" w:rsidR="003A33FB" w:rsidRPr="000A7E01" w:rsidRDefault="7FE2E6E1" w:rsidP="2E32630B">
      <w:pPr>
        <w:rPr>
          <w:rFonts w:ascii="Candara" w:eastAsia="Candara" w:hAnsi="Candara" w:cs="Candara"/>
          <w:sz w:val="20"/>
          <w:szCs w:val="20"/>
          <w:lang w:val="it-IT"/>
        </w:rPr>
      </w:pPr>
      <w:r w:rsidRPr="7FE2E6E1">
        <w:rPr>
          <w:rFonts w:ascii="Candara" w:eastAsia="Candara" w:hAnsi="Candara" w:cs="Candara"/>
          <w:b/>
          <w:bCs/>
          <w:color w:val="0070C0"/>
          <w:sz w:val="20"/>
          <w:szCs w:val="20"/>
          <w:lang w:val="it-IT"/>
        </w:rPr>
        <w:t xml:space="preserve">17. LIMITAZIONE DI RESPONSABILITÀ E MANLEVE </w:t>
      </w:r>
      <w:r w:rsidRPr="7FE2E6E1">
        <w:rPr>
          <w:rFonts w:ascii="Candara" w:eastAsia="Candara" w:hAnsi="Candara" w:cs="Candara"/>
          <w:color w:val="0070C0"/>
          <w:sz w:val="20"/>
          <w:szCs w:val="20"/>
          <w:lang w:val="it-IT"/>
        </w:rPr>
        <w:t xml:space="preserve"> </w:t>
      </w:r>
      <w:r w:rsidR="000A7E01">
        <w:br/>
      </w:r>
      <w:r w:rsidRPr="7FE2E6E1">
        <w:rPr>
          <w:rFonts w:ascii="Candara" w:eastAsia="Candara" w:hAnsi="Candara" w:cs="Candara"/>
          <w:sz w:val="20"/>
          <w:szCs w:val="20"/>
        </w:rPr>
        <w:t>1</w:t>
      </w:r>
      <w:r w:rsidRPr="7FE2E6E1">
        <w:rPr>
          <w:rFonts w:ascii="Candara" w:eastAsia="Candara" w:hAnsi="Candara" w:cs="Candara"/>
          <w:sz w:val="20"/>
          <w:szCs w:val="20"/>
          <w:lang w:val="it-IT"/>
        </w:rPr>
        <w:t xml:space="preserve">7.1. B-net.it non è responsabile per inadempimenti, ritardi, malfunzionamenti, guasti e/o interruzioni parziali o complete, temporanee o definitive, del Servizio, perdita di dati, danno diretto o indiretto, dovuti a causa di forza maggiore, caso fortuito o a fatto del Cliente o di terzi, e in via esemplificativa: manomissione o intervento non autorizzato sugli Apparati del Cliente o sulle modalità di fruizione dei Servizi; uso o collegamento alla rete di apparati privi della necessaria omologazione o autorizzazione di Legge, oppure installati in violazione di Legge; malfunzionamento degli apparati e sistemi del Cliente; uso improprio, abusivo o fraudolento dei Servizi; interruzione totale o parziale della fornitura di energia elettrica; mancata predisposizione da parte del Cliente di idonei sistemi di protezione, danni che il Cliente subisca nonostante l’adozione o in conseguenza dell’adozione di sistemi di protezione, mancato salvataggio dei dati o altro mancato assolvimento di oneri a carico del Cliente; violazioni degli obblighi contrattuali del Cliente; violazioni di Legge da parte del Cliente o diterzi.  </w:t>
      </w:r>
      <w:r w:rsidR="000A7E01">
        <w:br/>
      </w:r>
      <w:r w:rsidRPr="7FE2E6E1">
        <w:rPr>
          <w:rFonts w:ascii="Candara" w:eastAsia="Candara" w:hAnsi="Candara" w:cs="Candara"/>
          <w:sz w:val="20"/>
          <w:szCs w:val="20"/>
          <w:lang w:val="it-IT"/>
        </w:rPr>
        <w:t>17</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2. B-net.it non è responsabile per danni e disservizi derivanti da </w:t>
      </w:r>
      <w:r w:rsidR="000A7E01">
        <w:br/>
      </w:r>
      <w:r w:rsidRPr="7FE2E6E1">
        <w:rPr>
          <w:rFonts w:ascii="Candara" w:eastAsia="Candara" w:hAnsi="Candara" w:cs="Candara"/>
          <w:sz w:val="20"/>
          <w:szCs w:val="20"/>
          <w:lang w:val="it-IT"/>
        </w:rPr>
        <w:lastRenderedPageBreak/>
        <w:t xml:space="preserve">a) </w:t>
      </w:r>
      <w:r w:rsidRPr="7FE2E6E1">
        <w:rPr>
          <w:rFonts w:ascii="Candara" w:eastAsia="Candara" w:hAnsi="Candara" w:cs="Candara"/>
          <w:sz w:val="20"/>
          <w:szCs w:val="20"/>
        </w:rPr>
        <w:t>c</w:t>
      </w:r>
      <w:r w:rsidRPr="7FE2E6E1">
        <w:rPr>
          <w:rFonts w:ascii="Candara" w:eastAsia="Candara" w:hAnsi="Candara" w:cs="Candara"/>
          <w:sz w:val="20"/>
          <w:szCs w:val="20"/>
          <w:lang w:val="it-IT"/>
        </w:rPr>
        <w:t xml:space="preserve">ondizioni di degrado del tratto terminale della rete fisica di accesso al Cliente o interferenze in ambiente cavo non prevedibili né evitabili da parte diB-net.it; </w:t>
      </w:r>
      <w:r w:rsidR="000A7E01">
        <w:br/>
      </w:r>
      <w:r w:rsidRPr="7FE2E6E1">
        <w:rPr>
          <w:rFonts w:ascii="Candara" w:eastAsia="Candara" w:hAnsi="Candara" w:cs="Candara"/>
          <w:sz w:val="20"/>
          <w:szCs w:val="20"/>
          <w:lang w:val="it-IT"/>
        </w:rPr>
        <w:t>b) i</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terferenze elettromagnetiche indipendenti da B-net.it o specifiche situazioni ambientali e/o architettoniche tali da ostacolare il segnale di un collegamento radio, da attenuarlo notevolmente o annullarlo completamente; </w:t>
      </w:r>
      <w:r w:rsidR="000A7E01">
        <w:br/>
      </w:r>
      <w:r w:rsidRPr="7FE2E6E1">
        <w:rPr>
          <w:rFonts w:ascii="Candara" w:eastAsia="Candara" w:hAnsi="Candara" w:cs="Candara"/>
          <w:sz w:val="20"/>
          <w:szCs w:val="20"/>
          <w:lang w:val="it-IT"/>
        </w:rPr>
        <w:t>c) m</w:t>
      </w:r>
      <w:r w:rsidRPr="7FE2E6E1">
        <w:rPr>
          <w:rFonts w:ascii="Candara" w:eastAsia="Candara" w:hAnsi="Candara" w:cs="Candara"/>
          <w:sz w:val="20"/>
          <w:szCs w:val="20"/>
        </w:rPr>
        <w:t>a</w:t>
      </w:r>
      <w:r w:rsidRPr="7FE2E6E1">
        <w:rPr>
          <w:rFonts w:ascii="Candara" w:eastAsia="Candara" w:hAnsi="Candara" w:cs="Candara"/>
          <w:sz w:val="20"/>
          <w:szCs w:val="20"/>
          <w:lang w:val="it-IT"/>
        </w:rPr>
        <w:t>ncato o ritardato rilascio, o interruzione totale o parziale dei servizi fisici o virtuali alla rete locale o dei servizi di t</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rminazione della chiamata forniti da terzi operatori abilitati, per caso fortuito, forza maggiore o fatto del terzo; </w:t>
      </w:r>
      <w:r w:rsidR="000A7E01">
        <w:br/>
      </w:r>
      <w:r w:rsidRPr="7FE2E6E1">
        <w:rPr>
          <w:rFonts w:ascii="Candara" w:eastAsia="Candara" w:hAnsi="Candara" w:cs="Candara"/>
          <w:sz w:val="20"/>
          <w:szCs w:val="20"/>
          <w:lang w:val="it-IT"/>
        </w:rPr>
        <w:t>d) i</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terruzione della o ritardi nella procedura di Migrazione delle risorse della rete di accesso su cui vengono erogati i Servizi, e/o di Portabilità del numero, traB-net.it e un terzo operatore, qualora la condotta di B-net.it sia stata conforme alla relativa disciplina di Legge; e </w:t>
      </w:r>
      <w:r w:rsidR="000A7E01">
        <w:br/>
      </w:r>
      <w:r w:rsidRPr="7FE2E6E1">
        <w:rPr>
          <w:rFonts w:ascii="Candara" w:eastAsia="Candara" w:hAnsi="Candara" w:cs="Candara"/>
          <w:sz w:val="20"/>
          <w:szCs w:val="20"/>
          <w:lang w:val="it-IT"/>
        </w:rPr>
        <w:t>e) ma</w:t>
      </w:r>
      <w:r w:rsidRPr="7FE2E6E1">
        <w:rPr>
          <w:rFonts w:ascii="Candara" w:eastAsia="Candara" w:hAnsi="Candara" w:cs="Candara"/>
          <w:sz w:val="20"/>
          <w:szCs w:val="20"/>
        </w:rPr>
        <w:t>n</w:t>
      </w:r>
      <w:r w:rsidRPr="7FE2E6E1">
        <w:rPr>
          <w:rFonts w:ascii="Candara" w:eastAsia="Candara" w:hAnsi="Candara" w:cs="Candara"/>
          <w:sz w:val="20"/>
          <w:szCs w:val="20"/>
          <w:lang w:val="it-IT"/>
        </w:rPr>
        <w:t xml:space="preserve">cata assegnazione da parte dell’Autorità competente di nomi di dominio scelti dal Cliente.  </w:t>
      </w:r>
      <w:r w:rsidR="000A7E01">
        <w:br/>
      </w:r>
      <w:r w:rsidRPr="7FE2E6E1">
        <w:rPr>
          <w:rFonts w:ascii="Candara" w:eastAsia="Candara" w:hAnsi="Candara" w:cs="Candara"/>
          <w:sz w:val="20"/>
          <w:szCs w:val="20"/>
          <w:lang w:val="it-IT"/>
        </w:rPr>
        <w:t xml:space="preserve">17.3. </w:t>
      </w:r>
      <w:r w:rsidRPr="7FE2E6E1">
        <w:rPr>
          <w:rFonts w:ascii="Candara" w:eastAsia="Candara" w:hAnsi="Candara" w:cs="Candara"/>
          <w:sz w:val="20"/>
          <w:szCs w:val="20"/>
        </w:rPr>
        <w:t>L</w:t>
      </w:r>
      <w:r w:rsidRPr="7FE2E6E1">
        <w:rPr>
          <w:rFonts w:ascii="Candara" w:eastAsia="Candara" w:hAnsi="Candara" w:cs="Candara"/>
          <w:sz w:val="20"/>
          <w:szCs w:val="20"/>
          <w:lang w:val="it-IT"/>
        </w:rPr>
        <w:t xml:space="preserve">a responsabilità di B-net.it verso il Cliente non Consumatore è in ogni caso limitata ai soli casi di dolo o colpa grave e il risarcimento dei danni patrimoniali e non patrimoniali conseguenti dovuti da B-net.it, comunque subordinato alla prova dell’effettivo pregiudizio, è limitato nell’importo massimo complessivo al corrispettivo complessivamente ed effettivamente pagato dal Cliente per i Servizi interessati dall’inadempimento nei 2 mesi precedenti lo stesso, al netto di eventuali rimborsi e/o indennizzi. </w:t>
      </w:r>
      <w:r w:rsidR="000A7E01">
        <w:br/>
      </w:r>
      <w:r w:rsidRPr="7FE2E6E1">
        <w:rPr>
          <w:rFonts w:ascii="Candara" w:eastAsia="Candara" w:hAnsi="Candara" w:cs="Candara"/>
          <w:sz w:val="20"/>
          <w:szCs w:val="20"/>
          <w:lang w:val="it-IT"/>
        </w:rPr>
        <w:t>17.4. B-n</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t.it non risponde del contenuto delle comunicazioni trasmesse o ricevute dal Cliente e/o da terzi che utilizzino i Servizi e ha diritto di rivalersi nei confronti del Cliente per ogni responsabilità che ne consegua; l’eventuale utilizzo dei Servizi da parte di terzi sarà in ogni caso imputato al Cliente, che rimarrà responsabile di qualsiasi danno arrecato a B-net.it o a terzi in conseguenza di tale utilizzo.  </w:t>
      </w:r>
      <w:r w:rsidR="000A7E01">
        <w:br/>
      </w:r>
      <w:r w:rsidRPr="7FE2E6E1">
        <w:rPr>
          <w:rFonts w:ascii="Candara" w:eastAsia="Candara" w:hAnsi="Candara" w:cs="Candara"/>
          <w:sz w:val="20"/>
          <w:szCs w:val="20"/>
          <w:lang w:val="it-IT"/>
        </w:rPr>
        <w:t>17.5. Il Cli</w:t>
      </w:r>
      <w:r w:rsidRPr="7FE2E6E1">
        <w:rPr>
          <w:rFonts w:ascii="Candara" w:eastAsia="Candara" w:hAnsi="Candara" w:cs="Candara"/>
          <w:sz w:val="20"/>
          <w:szCs w:val="20"/>
        </w:rPr>
        <w:t>e</w:t>
      </w:r>
      <w:r w:rsidRPr="7FE2E6E1">
        <w:rPr>
          <w:rFonts w:ascii="Candara" w:eastAsia="Candara" w:hAnsi="Candara" w:cs="Candara"/>
          <w:sz w:val="20"/>
          <w:szCs w:val="20"/>
          <w:lang w:val="it-IT"/>
        </w:rPr>
        <w:t xml:space="preserve">nte deve informare tempestivamente B-net.it circa ogni contestazione, pretesa o procedimento avviato da terzi relativamente ai Servizi , del quale il Cliente venisse a conoscenza ed è responsabile dei danni diretti e indiretti che B-net.it dovesse subire in conseguenza della mancata o ritardatacomunicazione. </w:t>
      </w:r>
      <w:r w:rsidR="000A7E01">
        <w:br/>
      </w:r>
      <w:r w:rsidRPr="7FE2E6E1">
        <w:rPr>
          <w:rFonts w:ascii="Candara" w:eastAsia="Candara" w:hAnsi="Candara" w:cs="Candara"/>
          <w:sz w:val="20"/>
          <w:szCs w:val="20"/>
          <w:lang w:val="it-IT"/>
        </w:rPr>
        <w:t>17.6. In ogni</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caso, il Cliente deve tenere indenne B-net.it da qualsiasi pregiudizio, danno, responsabilità, costo, onere o spesa, incluse le spese legali, di cui a qualsivoglia pretesa, azione o eccezione fatta valere da terzi nei confronti diB-net.it, che trovi causa o motivo in comportamenti e/o omissioni del Cliente in violazione del Contratto o della Legge e/o fatti riconducibili alla responsabilità del Cliente per Contratto o Legge.  </w:t>
      </w:r>
    </w:p>
    <w:p w14:paraId="0AB4B090" w14:textId="7D045B24" w:rsidR="003A33FB" w:rsidRPr="000A7E01" w:rsidRDefault="7FE2E6E1" w:rsidP="2E32630B">
      <w:pPr>
        <w:rPr>
          <w:rFonts w:ascii="Candara" w:eastAsia="Candara" w:hAnsi="Candara" w:cs="Candara"/>
          <w:b/>
          <w:bCs/>
          <w:color w:val="140BC5"/>
          <w:sz w:val="20"/>
          <w:szCs w:val="20"/>
          <w:lang w:val="it-IT"/>
        </w:rPr>
      </w:pPr>
      <w:r w:rsidRPr="7FE2E6E1">
        <w:rPr>
          <w:rFonts w:ascii="Candara" w:eastAsia="Candara" w:hAnsi="Candara" w:cs="Candara"/>
          <w:b/>
          <w:bCs/>
          <w:color w:val="0070C0"/>
          <w:sz w:val="20"/>
          <w:szCs w:val="20"/>
          <w:lang w:val="it-IT"/>
        </w:rPr>
        <w:t>18. RISOLUZIONE DEL CONTRATTO</w:t>
      </w:r>
      <w:r w:rsidRPr="7FE2E6E1">
        <w:rPr>
          <w:rFonts w:ascii="Candara" w:eastAsia="Candara" w:hAnsi="Candara" w:cs="Candara"/>
          <w:color w:val="0070C0"/>
          <w:sz w:val="20"/>
          <w:szCs w:val="20"/>
          <w:lang w:val="it-IT"/>
        </w:rPr>
        <w:t xml:space="preserve">  </w:t>
      </w:r>
      <w:r w:rsidR="000A7E01">
        <w:br/>
      </w:r>
      <w:r w:rsidRPr="7FE2E6E1">
        <w:rPr>
          <w:rFonts w:ascii="Candara" w:eastAsia="Candara" w:hAnsi="Candara" w:cs="Candara"/>
          <w:sz w:val="20"/>
          <w:szCs w:val="20"/>
          <w:lang w:val="it-IT"/>
        </w:rPr>
        <w:t xml:space="preserve">18.1. B-net.it può risolvere in tutto o in parte il Contratto, ai sensi e per gli effetti dell’art. 1456 del Codice Civile, con comunicazione scritta al Cliente anche via fax o posta elettronica poi confermata a mezzo raccomandata A/R o pec, nei seguenti casi: </w:t>
      </w:r>
      <w:r w:rsidR="000A7E01">
        <w:br/>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a) violazione del Cliente di uno o più obblighi previsti dagli articoli 6, 8, 17, 18, 21 e22; </w:t>
      </w:r>
      <w:r w:rsidR="000A7E01">
        <w:br/>
      </w:r>
      <w:r w:rsidRPr="7FE2E6E1">
        <w:rPr>
          <w:rFonts w:ascii="Candara" w:eastAsia="Candara" w:hAnsi="Candara" w:cs="Candara"/>
          <w:sz w:val="20"/>
          <w:szCs w:val="20"/>
          <w:lang w:val="it-IT"/>
        </w:rPr>
        <w:t>(</w:t>
      </w:r>
      <w:r w:rsidRPr="7FE2E6E1">
        <w:rPr>
          <w:rFonts w:ascii="Candara" w:eastAsia="Candara" w:hAnsi="Candara" w:cs="Candara"/>
          <w:sz w:val="20"/>
          <w:szCs w:val="20"/>
        </w:rPr>
        <w:t>b</w:t>
      </w:r>
      <w:r w:rsidRPr="7FE2E6E1">
        <w:rPr>
          <w:rFonts w:ascii="Candara" w:eastAsia="Candara" w:hAnsi="Candara" w:cs="Candara"/>
          <w:sz w:val="20"/>
          <w:szCs w:val="20"/>
          <w:lang w:val="it-IT"/>
        </w:rPr>
        <w:t xml:space="preserve">) verificarsi delle ipotesi considerate all’articolo 3.3, atte a ostacolare il regolare adempimento. </w:t>
      </w:r>
      <w:r w:rsidR="000A7E01">
        <w:br/>
      </w:r>
      <w:r w:rsidRPr="7FE2E6E1">
        <w:rPr>
          <w:rFonts w:ascii="Candara" w:eastAsia="Candara" w:hAnsi="Candara" w:cs="Candara"/>
          <w:sz w:val="20"/>
          <w:szCs w:val="20"/>
          <w:lang w:val="it-IT"/>
        </w:rPr>
        <w:t>1</w:t>
      </w:r>
      <w:r w:rsidRPr="7FE2E6E1">
        <w:rPr>
          <w:rFonts w:ascii="Candara" w:eastAsia="Candara" w:hAnsi="Candara" w:cs="Candara"/>
          <w:sz w:val="20"/>
          <w:szCs w:val="20"/>
        </w:rPr>
        <w:t>8</w:t>
      </w:r>
      <w:r w:rsidRPr="7FE2E6E1">
        <w:rPr>
          <w:rFonts w:ascii="Candara" w:eastAsia="Candara" w:hAnsi="Candara" w:cs="Candara"/>
          <w:sz w:val="20"/>
          <w:szCs w:val="20"/>
          <w:lang w:val="it-IT"/>
        </w:rPr>
        <w:t xml:space="preserve">.2. Resta salvo in ogni caso il diritto di B-net.it di procedere - anche via fax o posta elettronica poi confermata a mezzo raccomandata A/R o pec - ad una diffida ad adempiere secondo quanto previsto dall’articolo 1454 Codice Civile, concedendo al Cliente il termine di giorni 10, decorsi i quali, in assenza di adempimento, il Contratto si intenderà risolto di diritto per inadempimento, quantomeno nei seguenti casi:  </w:t>
      </w:r>
      <w:r w:rsidR="000A7E01">
        <w:br/>
      </w:r>
      <w:r w:rsidRPr="7FE2E6E1">
        <w:rPr>
          <w:rFonts w:ascii="Candara" w:eastAsia="Candara" w:hAnsi="Candara" w:cs="Candara"/>
          <w:sz w:val="20"/>
          <w:szCs w:val="20"/>
          <w:lang w:val="it-IT"/>
        </w:rPr>
        <w:t>a)</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per l’intero Contratto, nei casi di cui al precedente articolo 20.1 e nei casi di frode, uso improprio o abusivo del Servizio, e quando il Cliente è incorso nell’arco di 6 mesi in più inadempimenti o ritardi d’adempimento agli obblighi di pagamento o prestazione di garanzia; e  </w:t>
      </w:r>
      <w:r w:rsidR="000A7E01">
        <w:br/>
      </w:r>
      <w:r w:rsidRPr="7FE2E6E1">
        <w:rPr>
          <w:rFonts w:ascii="Candara" w:eastAsia="Candara" w:hAnsi="Candara" w:cs="Candara"/>
          <w:sz w:val="20"/>
          <w:szCs w:val="20"/>
          <w:lang w:val="it-IT"/>
        </w:rPr>
        <w:t>b) l</w:t>
      </w:r>
      <w:r w:rsidRPr="7FE2E6E1">
        <w:rPr>
          <w:rFonts w:ascii="Candara" w:eastAsia="Candara" w:hAnsi="Candara" w:cs="Candara"/>
          <w:sz w:val="20"/>
          <w:szCs w:val="20"/>
        </w:rPr>
        <w:t>i</w:t>
      </w:r>
      <w:r w:rsidRPr="7FE2E6E1">
        <w:rPr>
          <w:rFonts w:ascii="Candara" w:eastAsia="Candara" w:hAnsi="Candara" w:cs="Candara"/>
          <w:sz w:val="20"/>
          <w:szCs w:val="20"/>
          <w:lang w:val="it-IT"/>
        </w:rPr>
        <w:t xml:space="preserve">mitatamente allo specifico Servizio non pagato e ai Servizi ad essi collegati ove tecnicamente inscindibili, in caso di mancata corresponsione degli importi dovuti dal Cliente alla scadenza indicata in fattura.  </w:t>
      </w:r>
      <w:r w:rsidR="000A7E01">
        <w:br/>
      </w:r>
      <w:r w:rsidRPr="7FE2E6E1">
        <w:rPr>
          <w:rFonts w:ascii="Candara" w:eastAsia="Candara" w:hAnsi="Candara" w:cs="Candara"/>
          <w:sz w:val="20"/>
          <w:szCs w:val="20"/>
          <w:lang w:val="it-IT"/>
        </w:rPr>
        <w:t>18.3</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Il Contratto può in ogni caso essere risolto di diritto per sopravvenuta impossibilità dell’erogazione dei Servizi non imputabile all’Operatore, ai sensi dell’art. 1463 del Codice Civile, nonché in caso di eccessiva onerosità sopravvenuta a sensi dell’art. 1467 del Codice Civile.  </w:t>
      </w:r>
      <w:r w:rsidR="000A7E01">
        <w:br/>
      </w:r>
      <w:r w:rsidRPr="7FE2E6E1">
        <w:rPr>
          <w:rFonts w:ascii="Candara" w:eastAsia="Candara" w:hAnsi="Candara" w:cs="Candara"/>
          <w:sz w:val="20"/>
          <w:szCs w:val="20"/>
          <w:lang w:val="it-IT"/>
        </w:rPr>
        <w:lastRenderedPageBreak/>
        <w:t>18.4. In</w:t>
      </w:r>
      <w:r w:rsidRPr="7FE2E6E1">
        <w:rPr>
          <w:rFonts w:ascii="Candara" w:eastAsia="Candara" w:hAnsi="Candara" w:cs="Candara"/>
          <w:sz w:val="20"/>
          <w:szCs w:val="20"/>
        </w:rPr>
        <w:t xml:space="preserve"> </w:t>
      </w:r>
      <w:r w:rsidRPr="7FE2E6E1">
        <w:rPr>
          <w:rFonts w:ascii="Candara" w:eastAsia="Candara" w:hAnsi="Candara" w:cs="Candara"/>
          <w:sz w:val="20"/>
          <w:szCs w:val="20"/>
          <w:lang w:val="it-IT"/>
        </w:rPr>
        <w:t xml:space="preserve">tutti tali casi, salvo in ogni caso il diritto di B-net.it al risarcimento del maggior danno, il Cliente sarà tenuto nei confronti di B-net.it ai corrispettivi previsti per il periodo di fatturazione in corso alla data della risoluzione, a rimborsare tutti i costi di disattivazione dei Servizi, compresi i costi e le penali applicate a B-net.it da terzi fornitori in ragione della disattivazione e gli sconti e i vantaggi economici riconosciuti da B-net.it al Cliente in funzione di una durata minima della permanenza del Cliente nella specifica offerta quando tale durata non sia stata ancora conseguita alla data della risoluzione. </w:t>
      </w:r>
    </w:p>
    <w:p w14:paraId="6B2BC189" w14:textId="64814C14" w:rsidR="003A33FB" w:rsidRPr="000A7E01" w:rsidRDefault="7FE2E6E1" w:rsidP="2E32630B">
      <w:pPr>
        <w:rPr>
          <w:rFonts w:ascii="Candara" w:eastAsia="Candara" w:hAnsi="Candara" w:cs="Candara"/>
          <w:b/>
          <w:bCs/>
          <w:color w:val="140BC5"/>
          <w:sz w:val="20"/>
          <w:szCs w:val="20"/>
          <w:lang w:val="it-IT"/>
        </w:rPr>
      </w:pPr>
      <w:r w:rsidRPr="7FE2E6E1">
        <w:rPr>
          <w:rFonts w:ascii="Candara" w:eastAsia="Candara" w:hAnsi="Candara" w:cs="Candara"/>
          <w:b/>
          <w:bCs/>
          <w:color w:val="0070C0"/>
          <w:sz w:val="20"/>
          <w:szCs w:val="20"/>
          <w:lang w:val="it-IT"/>
        </w:rPr>
        <w:t xml:space="preserve">19. CESSIONE DEL CONTRATTO  </w:t>
      </w:r>
      <w:r w:rsidR="000A7E01">
        <w:br/>
      </w:r>
      <w:r w:rsidRPr="7FE2E6E1">
        <w:rPr>
          <w:rFonts w:ascii="Candara" w:eastAsia="Candara" w:hAnsi="Candara" w:cs="Candara"/>
          <w:sz w:val="20"/>
          <w:szCs w:val="20"/>
          <w:lang w:val="it-IT"/>
        </w:rPr>
        <w:t xml:space="preserve">19.1. Il Cliente così come i diritti ed obblighi da esso scaturenti, non potrà cedere a terzi, in tutto o in parte, il presente Contratto senza la preventiva autorizzazione scritta dell’Operatore. Qualora B-net.it acconsentisse ad una cessione, il terzo cessionario subentrerebbe nella posizione contrattuale del cedente, con relativi diritti e obblighi, ma il Cliente cedente non sarebbe liberato dalle proprie obbligazioni potendo B-net.it sempre agire nei suoi confronti se non adempisse alle obbligazioni assunte, obbligazioni ai sensi dell’articolo 1408, comma 2 Codice Civile. </w:t>
      </w:r>
      <w:r w:rsidR="000A7E01">
        <w:br/>
      </w:r>
      <w:r w:rsidRPr="7FE2E6E1">
        <w:rPr>
          <w:rFonts w:ascii="Candara" w:eastAsia="Candara" w:hAnsi="Candara" w:cs="Candara"/>
          <w:sz w:val="20"/>
          <w:szCs w:val="20"/>
          <w:lang w:val="it-IT"/>
        </w:rPr>
        <w:t>1</w:t>
      </w:r>
      <w:r w:rsidRPr="7FE2E6E1">
        <w:rPr>
          <w:rFonts w:ascii="Candara" w:eastAsia="Candara" w:hAnsi="Candara" w:cs="Candara"/>
          <w:sz w:val="20"/>
          <w:szCs w:val="20"/>
        </w:rPr>
        <w:t>9</w:t>
      </w:r>
      <w:r w:rsidRPr="7FE2E6E1">
        <w:rPr>
          <w:rFonts w:ascii="Candara" w:eastAsia="Candara" w:hAnsi="Candara" w:cs="Candara"/>
          <w:sz w:val="20"/>
          <w:szCs w:val="20"/>
          <w:lang w:val="it-IT"/>
        </w:rPr>
        <w:t xml:space="preserve">.2. L’Operatore potrà cedere a terzi il presente Contratto, nonché in tutto o in parte, gli eventuali crediti derivanti, senza preventiva autorizzazione del Cliente fermo restando la facoltà del Cliente di esercitare e tutelare i diritti derivanti dal presente Contratto nei confronti dei terzi cessionari.  </w:t>
      </w:r>
    </w:p>
    <w:p w14:paraId="13FDF2B4" w14:textId="548C7B08" w:rsidR="003A33FB" w:rsidRPr="000A7E01" w:rsidRDefault="7FE2E6E1" w:rsidP="2E32630B">
      <w:pPr>
        <w:rPr>
          <w:rFonts w:ascii="Candara" w:eastAsia="Candara" w:hAnsi="Candara" w:cs="Candara"/>
          <w:b/>
          <w:bCs/>
          <w:color w:val="140BC5"/>
          <w:sz w:val="20"/>
          <w:szCs w:val="20"/>
          <w:lang w:val="it-IT"/>
        </w:rPr>
      </w:pPr>
      <w:r w:rsidRPr="7FE2E6E1">
        <w:rPr>
          <w:rFonts w:ascii="Candara" w:eastAsia="Candara" w:hAnsi="Candara" w:cs="Candara"/>
          <w:b/>
          <w:bCs/>
          <w:color w:val="0070C0"/>
          <w:sz w:val="20"/>
          <w:szCs w:val="20"/>
          <w:lang w:val="it-IT"/>
        </w:rPr>
        <w:t xml:space="preserve">20. DIRITTI DI PROPRIETÀ INTELLETTUALE, LICENZE D’USO </w:t>
      </w:r>
      <w:r w:rsidRPr="7FE2E6E1">
        <w:rPr>
          <w:rFonts w:ascii="Candara" w:eastAsia="Candara" w:hAnsi="Candara" w:cs="Candara"/>
          <w:color w:val="0070C0"/>
          <w:sz w:val="20"/>
          <w:szCs w:val="20"/>
          <w:lang w:val="it-IT"/>
        </w:rPr>
        <w:t xml:space="preserve"> </w:t>
      </w:r>
      <w:r w:rsidR="000A7E01">
        <w:br/>
      </w:r>
      <w:r w:rsidRPr="7FE2E6E1">
        <w:rPr>
          <w:rFonts w:ascii="Candara" w:eastAsia="Candara" w:hAnsi="Candara" w:cs="Candara"/>
          <w:sz w:val="20"/>
          <w:szCs w:val="20"/>
        </w:rPr>
        <w:t>2</w:t>
      </w:r>
      <w:r w:rsidRPr="7FE2E6E1">
        <w:rPr>
          <w:rFonts w:ascii="Candara" w:eastAsia="Candara" w:hAnsi="Candara" w:cs="Candara"/>
          <w:sz w:val="20"/>
          <w:szCs w:val="20"/>
          <w:lang w:val="it-IT"/>
        </w:rPr>
        <w:t xml:space="preserve">0.1. Qualora B-net.it abbia fornito al Cliente software, pacchetti e/o supporti informatici, programmi applicativi e ogni altro accessorio, ivi compreso il manuale d’uso, i correlati diritti di proprietà intellettuale resteranno di esclusiva titolarità dell’Operatore ovvero dei licenzianti di questo e alla cessazione del presente Contratto si intenderanno altresì cessate le eventuali licenze d’uso concesse a favore del Cliente. E’ fatto divieto al Cliente, salvo consenso scritto di B-net.it, di riprodurre, duplicare, ovvero consentire che altri riproducano o duplichino totalmente o parzialmente il contenuto dei predetti software, pacchetti e/o prodotti informatici, ovvero dei correlati manuali d’uso, cederli a titolo oneroso o gratuito a terzi, consentirne l’utilizzo da parte di terzi.  </w:t>
      </w:r>
      <w:r w:rsidR="000A7E01">
        <w:br/>
      </w:r>
      <w:r w:rsidRPr="7FE2E6E1">
        <w:rPr>
          <w:rFonts w:ascii="Candara" w:eastAsia="Candara" w:hAnsi="Candara" w:cs="Candara"/>
          <w:sz w:val="20"/>
          <w:szCs w:val="20"/>
          <w:lang w:val="it-IT"/>
        </w:rPr>
        <w:t>20.</w:t>
      </w:r>
      <w:r w:rsidRPr="7FE2E6E1">
        <w:rPr>
          <w:rFonts w:ascii="Candara" w:eastAsia="Candara" w:hAnsi="Candara" w:cs="Candara"/>
          <w:sz w:val="20"/>
          <w:szCs w:val="20"/>
        </w:rPr>
        <w:t>2</w:t>
      </w:r>
      <w:r w:rsidRPr="7FE2E6E1">
        <w:rPr>
          <w:rFonts w:ascii="Candara" w:eastAsia="Candara" w:hAnsi="Candara" w:cs="Candara"/>
          <w:sz w:val="20"/>
          <w:szCs w:val="20"/>
          <w:lang w:val="it-IT"/>
        </w:rPr>
        <w:t xml:space="preserve">. Qualunque diritto di brevetto, disegno industriale registrato o non registrato, diritto d’autore, diritto di progettazione, know how, marchio o altro diritto di proprietà intellettuale tutelabile, correlato ai Servizi o Apparati, rimane di proprietà di B-net.it ovvero dei suoi licenzianti. E’ fatto divieto al Cliente di violare detti diritti e di usare il nome, i marchi o altri elementi o segni distintivi di B-net.it, senza il suo preventivo consenso scritto.  </w:t>
      </w:r>
    </w:p>
    <w:p w14:paraId="77BA967C" w14:textId="655A9D38" w:rsidR="003A33FB" w:rsidRPr="000A7E01" w:rsidRDefault="7FE2E6E1" w:rsidP="2E32630B">
      <w:pPr>
        <w:rPr>
          <w:rFonts w:ascii="Candara" w:eastAsia="Candara" w:hAnsi="Candara" w:cs="Candara"/>
          <w:b/>
          <w:bCs/>
          <w:color w:val="140BC5"/>
          <w:sz w:val="20"/>
          <w:szCs w:val="20"/>
          <w:lang w:val="it-IT"/>
        </w:rPr>
      </w:pPr>
      <w:r w:rsidRPr="7FE2E6E1">
        <w:rPr>
          <w:rFonts w:ascii="Candara" w:eastAsia="Candara" w:hAnsi="Candara" w:cs="Candara"/>
          <w:b/>
          <w:bCs/>
          <w:color w:val="0070C0"/>
          <w:sz w:val="20"/>
          <w:szCs w:val="20"/>
          <w:lang w:val="it-IT"/>
        </w:rPr>
        <w:t>21. COMUNICAZIONI</w:t>
      </w:r>
      <w:r w:rsidRPr="7FE2E6E1">
        <w:rPr>
          <w:rFonts w:ascii="Candara" w:eastAsia="Candara" w:hAnsi="Candara" w:cs="Candara"/>
          <w:color w:val="0070C0"/>
          <w:sz w:val="20"/>
          <w:szCs w:val="20"/>
          <w:lang w:val="it-IT"/>
        </w:rPr>
        <w:t xml:space="preserve">  </w:t>
      </w:r>
      <w:r w:rsidR="000A7E01">
        <w:br/>
      </w:r>
      <w:r w:rsidRPr="7FE2E6E1">
        <w:rPr>
          <w:rFonts w:ascii="Candara" w:eastAsia="Candara" w:hAnsi="Candara" w:cs="Candara"/>
          <w:sz w:val="20"/>
          <w:szCs w:val="20"/>
          <w:lang w:val="it-IT"/>
        </w:rPr>
        <w:t xml:space="preserve">21.1. Ogni comunicazione concernente il Contratto deve contenere i riferimenti identificativi dello stesso o, se ancora non concluso, della Proposta e vainviata:  </w:t>
      </w:r>
      <w:r w:rsidR="000A7E01">
        <w:br/>
      </w:r>
      <w:r w:rsidR="000A7E01">
        <w:tab/>
      </w:r>
      <w:r w:rsidRPr="7FE2E6E1">
        <w:rPr>
          <w:rFonts w:ascii="Candara" w:eastAsia="Candara" w:hAnsi="Candara" w:cs="Candara"/>
          <w:sz w:val="20"/>
          <w:szCs w:val="20"/>
          <w:lang w:val="it-IT"/>
        </w:rPr>
        <w:t xml:space="preserve">a)  per B-net.it alla sua sede legale e ad uno dei recapiti del Customer Service Center indicati in fattura o nella vigente Carta dei Servizi;  </w:t>
      </w:r>
      <w:r w:rsidR="000A7E01">
        <w:br/>
      </w:r>
      <w:r w:rsidRPr="7FE2E6E1">
        <w:rPr>
          <w:rFonts w:ascii="Candara" w:eastAsia="Candara" w:hAnsi="Candara" w:cs="Candara"/>
          <w:sz w:val="20"/>
          <w:szCs w:val="20"/>
          <w:lang w:val="it-IT"/>
        </w:rPr>
        <w:t xml:space="preserve">b)  per il Cliente, ad uno dei recapiti indicati nel Contratto ai fini della sua esecuzione o fatturazione, come eventualmente aggiornati in forza di successive comunicazioni scritte del Cliente stesso, e/o  ai numeri o indirizzi di posta elettronica forniti al Cliente da B-net.it con il Contratto. Tutte le comunicazioni dell’Operatore inoltrate a tali recapiti, anche di posta elettronica, si reputeranno conosciute dal Cliente.  </w:t>
      </w:r>
    </w:p>
    <w:p w14:paraId="3DEF1017" w14:textId="3118F5DF" w:rsidR="7FE2E6E1" w:rsidRDefault="7FE2E6E1" w:rsidP="7FE2E6E1">
      <w:pPr>
        <w:rPr>
          <w:rFonts w:ascii="Candara" w:eastAsia="Candara" w:hAnsi="Candara" w:cs="Candara"/>
          <w:sz w:val="20"/>
          <w:szCs w:val="20"/>
          <w:lang w:val="it-IT"/>
        </w:rPr>
      </w:pPr>
    </w:p>
    <w:p w14:paraId="3D32FEE5" w14:textId="755BA8D5" w:rsidR="7FE2E6E1" w:rsidRDefault="7FE2E6E1" w:rsidP="7FE2E6E1">
      <w:pPr>
        <w:rPr>
          <w:rFonts w:ascii="Candara" w:eastAsia="Candara" w:hAnsi="Candara" w:cs="Candara"/>
          <w:sz w:val="20"/>
          <w:szCs w:val="20"/>
          <w:lang w:val="it-IT"/>
        </w:rPr>
      </w:pPr>
    </w:p>
    <w:p w14:paraId="26BAA447" w14:textId="62571BF3" w:rsidR="7FE2E6E1" w:rsidRDefault="7FE2E6E1" w:rsidP="7FE2E6E1">
      <w:pPr>
        <w:rPr>
          <w:rFonts w:ascii="Candara" w:eastAsia="Candara" w:hAnsi="Candara" w:cs="Candara"/>
          <w:sz w:val="20"/>
          <w:szCs w:val="20"/>
          <w:lang w:val="it-IT"/>
        </w:rPr>
      </w:pPr>
    </w:p>
    <w:p w14:paraId="0DE554CE" w14:textId="010ABF0A" w:rsidR="7FE2E6E1" w:rsidRDefault="7FE2E6E1" w:rsidP="7FE2E6E1">
      <w:pPr>
        <w:rPr>
          <w:rFonts w:ascii="Candara" w:eastAsia="Candara" w:hAnsi="Candara" w:cs="Candara"/>
          <w:sz w:val="20"/>
          <w:szCs w:val="20"/>
          <w:lang w:val="it-IT"/>
        </w:rPr>
      </w:pPr>
    </w:p>
    <w:p w14:paraId="3ED320F9" w14:textId="032A6A1F" w:rsidR="7FE2E6E1" w:rsidRDefault="7FE2E6E1" w:rsidP="7FE2E6E1">
      <w:pPr>
        <w:rPr>
          <w:rFonts w:ascii="Candara" w:eastAsia="Candara" w:hAnsi="Candara" w:cs="Candara"/>
          <w:sz w:val="20"/>
          <w:szCs w:val="20"/>
          <w:lang w:val="it-IT"/>
        </w:rPr>
      </w:pPr>
    </w:p>
    <w:p w14:paraId="2B4FDACF" w14:textId="73BC97B4" w:rsidR="7FE2E6E1" w:rsidRDefault="7FE2E6E1" w:rsidP="7FE2E6E1">
      <w:pPr>
        <w:rPr>
          <w:rFonts w:ascii="Candara" w:eastAsia="Candara" w:hAnsi="Candara" w:cs="Candara"/>
          <w:sz w:val="20"/>
          <w:szCs w:val="20"/>
          <w:lang w:val="it-IT"/>
        </w:rPr>
      </w:pPr>
    </w:p>
    <w:p w14:paraId="421D3916" w14:textId="4694481C" w:rsidR="7FE2E6E1" w:rsidRDefault="7FE2E6E1" w:rsidP="7FE2E6E1">
      <w:pPr>
        <w:rPr>
          <w:rFonts w:ascii="Candara" w:eastAsia="Candara" w:hAnsi="Candara" w:cs="Candara"/>
          <w:sz w:val="20"/>
          <w:szCs w:val="20"/>
          <w:lang w:val="it-IT"/>
        </w:rPr>
      </w:pPr>
    </w:p>
    <w:p w14:paraId="72F7234B" w14:textId="2F1C1AB5" w:rsidR="003A33FB" w:rsidRPr="000A7E01" w:rsidRDefault="7FE2E6E1" w:rsidP="2E32630B">
      <w:pPr>
        <w:rPr>
          <w:rFonts w:ascii="Candara" w:eastAsia="Candara" w:hAnsi="Candara" w:cs="Candara"/>
          <w:b/>
          <w:bCs/>
          <w:color w:val="140BC5"/>
          <w:sz w:val="20"/>
          <w:szCs w:val="20"/>
          <w:lang w:val="it-IT"/>
        </w:rPr>
      </w:pPr>
      <w:r w:rsidRPr="7FE2E6E1">
        <w:rPr>
          <w:rFonts w:ascii="Candara" w:eastAsia="Candara" w:hAnsi="Candara" w:cs="Candara"/>
          <w:b/>
          <w:bCs/>
          <w:color w:val="0070C0"/>
          <w:sz w:val="20"/>
          <w:szCs w:val="20"/>
          <w:lang w:val="it-IT"/>
        </w:rPr>
        <w:t>22. FORO COMPETENTE</w:t>
      </w:r>
      <w:r w:rsidRPr="7FE2E6E1">
        <w:rPr>
          <w:rFonts w:ascii="Candara" w:eastAsia="Candara" w:hAnsi="Candara" w:cs="Candara"/>
          <w:color w:val="0070C0"/>
          <w:sz w:val="20"/>
          <w:szCs w:val="20"/>
          <w:lang w:val="it-IT"/>
        </w:rPr>
        <w:t xml:space="preserve">  </w:t>
      </w:r>
      <w:r w:rsidR="000A7E01">
        <w:br/>
      </w:r>
      <w:r w:rsidRPr="7FE2E6E1">
        <w:rPr>
          <w:rFonts w:ascii="Candara" w:eastAsia="Candara" w:hAnsi="Candara" w:cs="Candara"/>
          <w:sz w:val="20"/>
          <w:szCs w:val="20"/>
          <w:lang w:val="it-IT"/>
        </w:rPr>
        <w:t xml:space="preserve">22.1. Il Cliente che lamenti la violazione di un proprio diritto o interesse o intenda agire in via giudiziaria, deve preventivamente esperire il tentativo obbligatorio di conciliazione di cui, alla Delibera n. 173/07/CONS e s.m.i. ed alla Carta dei Servizi, la cui proposizione sospende i termini per agire in giudizio fino alla scadenza del termine per la conclusione della procedura. Qualora detto tentativo abbia esito negativo le parti congiuntamente o anche una sola di esse possono deferire la definizione della controversia all’AGCom o organismo da essa delegato, entro tre mesi dalla conclusione del primo tentativo di conciliazione, e purché per il medesimo oggetto non sia stata già adita l’Autorità giudiziaria. Con il provvedimento che definisce la controversia, può ottenersi la condanna al rimborso di somme non dovute o al pagamento degli indennizzi eventualmente dovuti, salva la possibilità per le parti di far valere in sede giudiziale il maggior danno. Per maggiori informazioni: www.agcom.it .  </w:t>
      </w:r>
      <w:r w:rsidR="000A7E01">
        <w:br/>
      </w:r>
      <w:r w:rsidRPr="7FE2E6E1">
        <w:rPr>
          <w:rFonts w:ascii="Candara" w:eastAsia="Candara" w:hAnsi="Candara" w:cs="Candara"/>
          <w:sz w:val="20"/>
          <w:szCs w:val="20"/>
          <w:lang w:val="it-IT"/>
        </w:rPr>
        <w:t>22.2</w:t>
      </w:r>
      <w:r w:rsidRPr="7FE2E6E1">
        <w:rPr>
          <w:rFonts w:ascii="Candara" w:eastAsia="Candara" w:hAnsi="Candara" w:cs="Candara"/>
          <w:sz w:val="20"/>
          <w:szCs w:val="20"/>
        </w:rPr>
        <w:t>.</w:t>
      </w:r>
      <w:r w:rsidRPr="7FE2E6E1">
        <w:rPr>
          <w:rFonts w:ascii="Candara" w:eastAsia="Candara" w:hAnsi="Candara" w:cs="Candara"/>
          <w:sz w:val="20"/>
          <w:szCs w:val="20"/>
          <w:lang w:val="it-IT"/>
        </w:rPr>
        <w:t xml:space="preserve"> Fermo restando quanto stabilito all’articolo precedente, per ogni controversia che dovesse insorgere tra le parti in ordine all’esecuzione o interpretazione del presente Contratto sarà competente in via esclusiva il Foro di Bolzano, ovvero, in caso di Cliente Consumatore, il Foro competente nel luogo di residenza del Cliente.  </w:t>
      </w:r>
    </w:p>
    <w:p w14:paraId="19DEFC6F" w14:textId="4493CB87" w:rsidR="2E32630B" w:rsidRDefault="2E32630B">
      <w:r>
        <w:br/>
      </w:r>
    </w:p>
    <w:tbl>
      <w:tblPr>
        <w:tblStyle w:val="Grigliatabella"/>
        <w:tblW w:w="0" w:type="auto"/>
        <w:tblLayout w:type="fixed"/>
        <w:tblLook w:val="06A0" w:firstRow="1" w:lastRow="0" w:firstColumn="1" w:lastColumn="0" w:noHBand="1" w:noVBand="1"/>
      </w:tblPr>
      <w:tblGrid>
        <w:gridCol w:w="4050"/>
        <w:gridCol w:w="1080"/>
        <w:gridCol w:w="4500"/>
      </w:tblGrid>
      <w:tr w:rsidR="2E32630B" w14:paraId="6D7C4290" w14:textId="77777777" w:rsidTr="2E32630B">
        <w:trPr>
          <w:trHeight w:val="300"/>
        </w:trPr>
        <w:tc>
          <w:tcPr>
            <w:tcW w:w="4050" w:type="dxa"/>
            <w:tcBorders>
              <w:top w:val="single" w:sz="4" w:space="0" w:color="FFFFFF" w:themeColor="background1"/>
              <w:left w:val="single" w:sz="4" w:space="0" w:color="FFFFFF" w:themeColor="background1"/>
              <w:right w:val="single" w:sz="4" w:space="0" w:color="FFFFFF" w:themeColor="background1"/>
            </w:tcBorders>
            <w:vAlign w:val="center"/>
          </w:tcPr>
          <w:p w14:paraId="2E592773" w14:textId="1E79DFB9" w:rsidR="2E32630B" w:rsidRDefault="2E32630B" w:rsidP="2E32630B">
            <w:pPr>
              <w:jc w:val="center"/>
              <w:rPr>
                <w:rFonts w:ascii="Candara" w:eastAsia="Candara" w:hAnsi="Candara" w:cs="Candara"/>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C1C3F4" w14:textId="0B6B9543" w:rsidR="2E32630B" w:rsidRDefault="2E32630B" w:rsidP="2E32630B">
            <w:pPr>
              <w:jc w:val="center"/>
              <w:rPr>
                <w:rFonts w:ascii="Candara" w:eastAsia="Candara" w:hAnsi="Candara" w:cs="Candara"/>
                <w:sz w:val="20"/>
                <w:szCs w:val="20"/>
              </w:rPr>
            </w:pPr>
          </w:p>
        </w:tc>
        <w:tc>
          <w:tcPr>
            <w:tcW w:w="4500" w:type="dxa"/>
            <w:tcBorders>
              <w:top w:val="single" w:sz="4" w:space="0" w:color="FFFFFF" w:themeColor="background1"/>
              <w:left w:val="single" w:sz="4" w:space="0" w:color="FFFFFF" w:themeColor="background1"/>
              <w:right w:val="single" w:sz="4" w:space="0" w:color="FFFFFF" w:themeColor="background1"/>
            </w:tcBorders>
            <w:vAlign w:val="center"/>
          </w:tcPr>
          <w:p w14:paraId="3DD1FE26" w14:textId="0ECC1342" w:rsidR="2E32630B" w:rsidRDefault="2E32630B" w:rsidP="2E32630B">
            <w:pPr>
              <w:jc w:val="center"/>
              <w:rPr>
                <w:rFonts w:ascii="Candara" w:eastAsia="Candara" w:hAnsi="Candara" w:cs="Candara"/>
                <w:sz w:val="20"/>
                <w:szCs w:val="20"/>
              </w:rPr>
            </w:pPr>
          </w:p>
        </w:tc>
      </w:tr>
      <w:tr w:rsidR="2E32630B" w14:paraId="63D3254C" w14:textId="77777777" w:rsidTr="2E32630B">
        <w:tc>
          <w:tcPr>
            <w:tcW w:w="4050" w:type="dxa"/>
            <w:tcBorders>
              <w:left w:val="single" w:sz="4" w:space="0" w:color="FFFFFF" w:themeColor="background1"/>
              <w:bottom w:val="single" w:sz="4" w:space="0" w:color="FFFFFF" w:themeColor="background1"/>
              <w:right w:val="single" w:sz="4" w:space="0" w:color="FFFFFF" w:themeColor="background1"/>
            </w:tcBorders>
            <w:vAlign w:val="center"/>
          </w:tcPr>
          <w:p w14:paraId="3144BF5B" w14:textId="618E72B7" w:rsidR="2E32630B" w:rsidRDefault="2E32630B" w:rsidP="2E32630B">
            <w:pPr>
              <w:jc w:val="center"/>
              <w:rPr>
                <w:rFonts w:ascii="Candara" w:eastAsia="Candara" w:hAnsi="Candara" w:cs="Candara"/>
                <w:sz w:val="20"/>
                <w:szCs w:val="20"/>
                <w:lang w:val="it-IT"/>
              </w:rPr>
            </w:pPr>
            <w:r w:rsidRPr="2E32630B">
              <w:rPr>
                <w:rFonts w:ascii="Candara" w:eastAsia="Candara" w:hAnsi="Candara" w:cs="Candara"/>
                <w:sz w:val="20"/>
                <w:szCs w:val="20"/>
                <w:lang w:val="it-IT"/>
              </w:rPr>
              <w:t>Luogo e data</w:t>
            </w:r>
            <w:r>
              <w:br/>
            </w:r>
            <w:r w:rsidRPr="2E32630B">
              <w:rPr>
                <w:rFonts w:ascii="Candara" w:eastAsia="Candara" w:hAnsi="Candara" w:cs="Candara"/>
                <w:sz w:val="20"/>
                <w:szCs w:val="20"/>
                <w:lang w:val="it-IT"/>
              </w:rPr>
              <w:t>Ort und Datum</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8E334F" w14:textId="26787890" w:rsidR="2E32630B" w:rsidRDefault="2E32630B" w:rsidP="2E32630B">
            <w:pPr>
              <w:jc w:val="center"/>
              <w:rPr>
                <w:rFonts w:ascii="Candara" w:eastAsia="Candara" w:hAnsi="Candara" w:cs="Candara"/>
                <w:sz w:val="20"/>
                <w:szCs w:val="20"/>
                <w:lang w:val="it-IT"/>
              </w:rPr>
            </w:pPr>
          </w:p>
        </w:tc>
        <w:tc>
          <w:tcPr>
            <w:tcW w:w="4500" w:type="dxa"/>
            <w:tcBorders>
              <w:left w:val="single" w:sz="4" w:space="0" w:color="FFFFFF" w:themeColor="background1"/>
              <w:bottom w:val="single" w:sz="4" w:space="0" w:color="FFFFFF" w:themeColor="background1"/>
              <w:right w:val="single" w:sz="4" w:space="0" w:color="FFFFFF" w:themeColor="background1"/>
            </w:tcBorders>
            <w:vAlign w:val="center"/>
          </w:tcPr>
          <w:p w14:paraId="01B59ED5" w14:textId="1732F156" w:rsidR="2E32630B" w:rsidRDefault="2E32630B" w:rsidP="2E32630B">
            <w:pPr>
              <w:jc w:val="center"/>
              <w:rPr>
                <w:rFonts w:ascii="Candara" w:eastAsia="Candara" w:hAnsi="Candara" w:cs="Candara"/>
                <w:sz w:val="20"/>
                <w:szCs w:val="20"/>
                <w:lang w:val="it-IT"/>
              </w:rPr>
            </w:pPr>
            <w:r w:rsidRPr="2E32630B">
              <w:rPr>
                <w:rFonts w:ascii="Candara" w:eastAsia="Candara" w:hAnsi="Candara" w:cs="Candara"/>
                <w:sz w:val="20"/>
                <w:szCs w:val="20"/>
                <w:lang w:val="it-IT"/>
              </w:rPr>
              <w:t>Sottoscrizione e timbro del Cliente</w:t>
            </w:r>
          </w:p>
          <w:p w14:paraId="37DE6EB1" w14:textId="62947972" w:rsidR="2E32630B" w:rsidRDefault="2E32630B" w:rsidP="2E32630B">
            <w:pPr>
              <w:jc w:val="center"/>
              <w:rPr>
                <w:rFonts w:ascii="Candara" w:eastAsia="Candara" w:hAnsi="Candara" w:cs="Candara"/>
                <w:sz w:val="20"/>
                <w:szCs w:val="20"/>
                <w:lang w:val="it-IT"/>
              </w:rPr>
            </w:pPr>
            <w:r w:rsidRPr="2E32630B">
              <w:rPr>
                <w:rFonts w:ascii="Candara" w:eastAsia="Candara" w:hAnsi="Candara" w:cs="Candara"/>
                <w:sz w:val="20"/>
                <w:szCs w:val="20"/>
                <w:lang w:val="it-IT"/>
              </w:rPr>
              <w:t>Unterschrift und Stempel des Kunden</w:t>
            </w:r>
          </w:p>
        </w:tc>
      </w:tr>
    </w:tbl>
    <w:p w14:paraId="62EBF3C5" w14:textId="04AB4E38" w:rsidR="000A7E01" w:rsidRDefault="000A7E01" w:rsidP="2E32630B">
      <w:pPr>
        <w:rPr>
          <w:rFonts w:ascii="Candara" w:eastAsia="Candara" w:hAnsi="Candara" w:cs="Candara"/>
          <w:sz w:val="20"/>
          <w:szCs w:val="20"/>
          <w:lang w:val="it-IT"/>
        </w:rPr>
      </w:pPr>
    </w:p>
    <w:p w14:paraId="2B8FC132" w14:textId="77777777" w:rsidR="003A33FB" w:rsidRPr="003A33FB" w:rsidRDefault="2E32630B" w:rsidP="2E32630B">
      <w:pPr>
        <w:rPr>
          <w:rFonts w:ascii="Candara" w:eastAsia="Candara" w:hAnsi="Candara" w:cs="Candara"/>
          <w:sz w:val="20"/>
          <w:szCs w:val="20"/>
          <w:lang w:val="it-IT"/>
        </w:rPr>
      </w:pPr>
      <w:r w:rsidRPr="2E32630B">
        <w:rPr>
          <w:rFonts w:ascii="Candara" w:eastAsia="Candara" w:hAnsi="Candara" w:cs="Candara"/>
          <w:sz w:val="20"/>
          <w:szCs w:val="20"/>
          <w:lang w:val="it-IT"/>
        </w:rPr>
        <w:t xml:space="preserve">Ai sensi e per gli effetti degli artt. 1341 e 1342 Codice Civile, il Cliente approva specificatamente i seguenti articoli delle Condizioni Generali di Contratto: articoli 2 e 3 (Proposta e conclusione del Contratto); art. 4 (Durata e diritto di recesso); art. 5 (Modifiche contrattuali); art. 6 (situazioni ostative all’attivazione e onere reclamo a carico del Cliente); art. 7 (Sospensione dei servizi); art. 8 (Obblighi del cliente); art. 9 (limiti e presupposti servizio telefonico in VoIP e uso numerazioni); art. 10 (presupposti servizio internet); art. 11 (Migrazione e portabilità – limitazione di responsabilità); art. 16 (reclami e indennizzi); art. 17.5 (interessi di mora); art. 18 (Garanzie); art. 19 (Limitazioni di responsabilità e manleve); art. 20 (Clausola risolutiva espressa); art. 21 (Cessione del contratto); art. 23 (presunzione conoscenza comunicazioni recapitate); art. 24 (Foro competente per Cliente Business).  </w:t>
      </w:r>
    </w:p>
    <w:p w14:paraId="563BA13C" w14:textId="7830F689" w:rsidR="2E32630B" w:rsidRDefault="2E32630B" w:rsidP="2E32630B">
      <w:pPr>
        <w:rPr>
          <w:rFonts w:ascii="Candara" w:eastAsia="Candara" w:hAnsi="Candara" w:cs="Candara"/>
          <w:sz w:val="20"/>
          <w:szCs w:val="20"/>
          <w:lang w:val="it-IT"/>
        </w:rPr>
      </w:pPr>
    </w:p>
    <w:p w14:paraId="066324B1" w14:textId="7A7167D6" w:rsidR="2E32630B" w:rsidRDefault="2E32630B" w:rsidP="2E32630B">
      <w:pPr>
        <w:rPr>
          <w:rFonts w:ascii="Candara" w:eastAsia="Candara" w:hAnsi="Candara" w:cs="Candara"/>
          <w:sz w:val="20"/>
          <w:szCs w:val="20"/>
          <w:lang w:val="it-IT"/>
        </w:rPr>
      </w:pPr>
    </w:p>
    <w:tbl>
      <w:tblPr>
        <w:tblStyle w:val="Grigliatabella"/>
        <w:tblW w:w="0" w:type="auto"/>
        <w:tblLayout w:type="fixed"/>
        <w:tblLook w:val="06A0" w:firstRow="1" w:lastRow="0" w:firstColumn="1" w:lastColumn="0" w:noHBand="1" w:noVBand="1"/>
      </w:tblPr>
      <w:tblGrid>
        <w:gridCol w:w="4050"/>
        <w:gridCol w:w="1080"/>
        <w:gridCol w:w="4500"/>
      </w:tblGrid>
      <w:tr w:rsidR="2E32630B" w14:paraId="60216F9C" w14:textId="77777777" w:rsidTr="2E32630B">
        <w:trPr>
          <w:trHeight w:val="300"/>
        </w:trPr>
        <w:tc>
          <w:tcPr>
            <w:tcW w:w="4050" w:type="dxa"/>
            <w:tcBorders>
              <w:top w:val="single" w:sz="4" w:space="0" w:color="FFFFFF" w:themeColor="background1"/>
              <w:left w:val="single" w:sz="4" w:space="0" w:color="FFFFFF" w:themeColor="background1"/>
              <w:right w:val="single" w:sz="4" w:space="0" w:color="FFFFFF" w:themeColor="background1"/>
            </w:tcBorders>
            <w:vAlign w:val="center"/>
          </w:tcPr>
          <w:p w14:paraId="195BD4DB" w14:textId="1E79DFB9" w:rsidR="2E32630B" w:rsidRDefault="2E32630B" w:rsidP="2E32630B">
            <w:pPr>
              <w:jc w:val="center"/>
              <w:rPr>
                <w:rFonts w:ascii="Candara" w:eastAsia="Candara" w:hAnsi="Candara" w:cs="Candara"/>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D09C61" w14:textId="0B6B9543" w:rsidR="2E32630B" w:rsidRDefault="2E32630B" w:rsidP="2E32630B">
            <w:pPr>
              <w:jc w:val="center"/>
              <w:rPr>
                <w:rFonts w:ascii="Candara" w:eastAsia="Candara" w:hAnsi="Candara" w:cs="Candara"/>
                <w:sz w:val="20"/>
                <w:szCs w:val="20"/>
              </w:rPr>
            </w:pPr>
          </w:p>
        </w:tc>
        <w:tc>
          <w:tcPr>
            <w:tcW w:w="4500" w:type="dxa"/>
            <w:tcBorders>
              <w:top w:val="single" w:sz="4" w:space="0" w:color="FFFFFF" w:themeColor="background1"/>
              <w:left w:val="single" w:sz="4" w:space="0" w:color="FFFFFF" w:themeColor="background1"/>
              <w:right w:val="single" w:sz="4" w:space="0" w:color="FFFFFF" w:themeColor="background1"/>
            </w:tcBorders>
            <w:vAlign w:val="center"/>
          </w:tcPr>
          <w:p w14:paraId="7B282CBD" w14:textId="0ECC1342" w:rsidR="2E32630B" w:rsidRDefault="2E32630B" w:rsidP="2E32630B">
            <w:pPr>
              <w:jc w:val="center"/>
              <w:rPr>
                <w:rFonts w:ascii="Candara" w:eastAsia="Candara" w:hAnsi="Candara" w:cs="Candara"/>
                <w:sz w:val="20"/>
                <w:szCs w:val="20"/>
              </w:rPr>
            </w:pPr>
          </w:p>
        </w:tc>
      </w:tr>
      <w:tr w:rsidR="2E32630B" w14:paraId="419090BB" w14:textId="77777777" w:rsidTr="2E32630B">
        <w:tc>
          <w:tcPr>
            <w:tcW w:w="4050" w:type="dxa"/>
            <w:tcBorders>
              <w:left w:val="single" w:sz="4" w:space="0" w:color="FFFFFF" w:themeColor="background1"/>
              <w:bottom w:val="single" w:sz="4" w:space="0" w:color="FFFFFF" w:themeColor="background1"/>
              <w:right w:val="single" w:sz="4" w:space="0" w:color="FFFFFF" w:themeColor="background1"/>
            </w:tcBorders>
            <w:vAlign w:val="center"/>
          </w:tcPr>
          <w:p w14:paraId="3F53952A" w14:textId="618E72B7" w:rsidR="2E32630B" w:rsidRDefault="2E32630B" w:rsidP="2E32630B">
            <w:pPr>
              <w:jc w:val="center"/>
              <w:rPr>
                <w:rFonts w:ascii="Candara" w:eastAsia="Candara" w:hAnsi="Candara" w:cs="Candara"/>
                <w:sz w:val="20"/>
                <w:szCs w:val="20"/>
                <w:lang w:val="it-IT"/>
              </w:rPr>
            </w:pPr>
            <w:r w:rsidRPr="2E32630B">
              <w:rPr>
                <w:rFonts w:ascii="Candara" w:eastAsia="Candara" w:hAnsi="Candara" w:cs="Candara"/>
                <w:sz w:val="20"/>
                <w:szCs w:val="20"/>
                <w:lang w:val="it-IT"/>
              </w:rPr>
              <w:t>Luogo e data</w:t>
            </w:r>
            <w:r>
              <w:br/>
            </w:r>
            <w:r w:rsidRPr="2E32630B">
              <w:rPr>
                <w:rFonts w:ascii="Candara" w:eastAsia="Candara" w:hAnsi="Candara" w:cs="Candara"/>
                <w:sz w:val="20"/>
                <w:szCs w:val="20"/>
                <w:lang w:val="it-IT"/>
              </w:rPr>
              <w:t>Ort und Datum</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916B59" w14:textId="26787890" w:rsidR="2E32630B" w:rsidRDefault="2E32630B" w:rsidP="2E32630B">
            <w:pPr>
              <w:jc w:val="center"/>
              <w:rPr>
                <w:rFonts w:ascii="Candara" w:eastAsia="Candara" w:hAnsi="Candara" w:cs="Candara"/>
                <w:sz w:val="20"/>
                <w:szCs w:val="20"/>
                <w:lang w:val="it-IT"/>
              </w:rPr>
            </w:pPr>
          </w:p>
        </w:tc>
        <w:tc>
          <w:tcPr>
            <w:tcW w:w="4500" w:type="dxa"/>
            <w:tcBorders>
              <w:left w:val="single" w:sz="4" w:space="0" w:color="FFFFFF" w:themeColor="background1"/>
              <w:bottom w:val="single" w:sz="4" w:space="0" w:color="FFFFFF" w:themeColor="background1"/>
              <w:right w:val="single" w:sz="4" w:space="0" w:color="FFFFFF" w:themeColor="background1"/>
            </w:tcBorders>
            <w:vAlign w:val="center"/>
          </w:tcPr>
          <w:p w14:paraId="4FEAF8EB" w14:textId="1732F156" w:rsidR="2E32630B" w:rsidRDefault="2E32630B" w:rsidP="2E32630B">
            <w:pPr>
              <w:jc w:val="center"/>
              <w:rPr>
                <w:rFonts w:ascii="Candara" w:eastAsia="Candara" w:hAnsi="Candara" w:cs="Candara"/>
                <w:sz w:val="20"/>
                <w:szCs w:val="20"/>
                <w:lang w:val="it-IT"/>
              </w:rPr>
            </w:pPr>
            <w:r w:rsidRPr="2E32630B">
              <w:rPr>
                <w:rFonts w:ascii="Candara" w:eastAsia="Candara" w:hAnsi="Candara" w:cs="Candara"/>
                <w:sz w:val="20"/>
                <w:szCs w:val="20"/>
                <w:lang w:val="it-IT"/>
              </w:rPr>
              <w:t>Sottoscrizione e timbro del Cliente</w:t>
            </w:r>
          </w:p>
          <w:p w14:paraId="6079B923" w14:textId="62947972" w:rsidR="2E32630B" w:rsidRDefault="2E32630B" w:rsidP="2E32630B">
            <w:pPr>
              <w:jc w:val="center"/>
              <w:rPr>
                <w:rFonts w:ascii="Candara" w:eastAsia="Candara" w:hAnsi="Candara" w:cs="Candara"/>
                <w:sz w:val="20"/>
                <w:szCs w:val="20"/>
                <w:lang w:val="it-IT"/>
              </w:rPr>
            </w:pPr>
            <w:r w:rsidRPr="2E32630B">
              <w:rPr>
                <w:rFonts w:ascii="Candara" w:eastAsia="Candara" w:hAnsi="Candara" w:cs="Candara"/>
                <w:sz w:val="20"/>
                <w:szCs w:val="20"/>
                <w:lang w:val="it-IT"/>
              </w:rPr>
              <w:t>Unterschrift und Stempel des Kunden</w:t>
            </w:r>
          </w:p>
        </w:tc>
      </w:tr>
    </w:tbl>
    <w:p w14:paraId="3FE9F23F" w14:textId="5C7F2FF0" w:rsidR="00376BC5" w:rsidRPr="003A33FB" w:rsidRDefault="00376BC5" w:rsidP="2E32630B">
      <w:pPr>
        <w:rPr>
          <w:rFonts w:ascii="Candara" w:eastAsia="Candara" w:hAnsi="Candara" w:cs="Candara"/>
          <w:sz w:val="20"/>
          <w:szCs w:val="20"/>
          <w:lang w:val="it-IT"/>
        </w:rPr>
      </w:pPr>
    </w:p>
    <w:sectPr w:rsidR="00376BC5" w:rsidRPr="003A33FB" w:rsidSect="00376BC5">
      <w:headerReference w:type="default" r:id="rId10"/>
      <w:footerReference w:type="default" r:id="rId11"/>
      <w:headerReference w:type="first" r:id="rId12"/>
      <w:footerReference w:type="first" r:id="rId13"/>
      <w:pgSz w:w="11906" w:h="16838"/>
      <w:pgMar w:top="1417" w:right="1134" w:bottom="1134" w:left="1134" w:header="708" w:footer="708"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CEAD" w14:textId="77777777" w:rsidR="00376BC5" w:rsidRDefault="00376BC5" w:rsidP="003A33FB">
      <w:pPr>
        <w:spacing w:after="0" w:line="240" w:lineRule="auto"/>
      </w:pPr>
      <w:r>
        <w:separator/>
      </w:r>
    </w:p>
  </w:endnote>
  <w:endnote w:type="continuationSeparator" w:id="0">
    <w:p w14:paraId="6BB9E253" w14:textId="77777777" w:rsidR="00376BC5" w:rsidRDefault="00376BC5" w:rsidP="003A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AFF" w:usb1="C000E47F" w:usb2="00000029" w:usb3="00000000" w:csb0="000001FF" w:csb1="00000000"/>
  </w:font>
  <w:font w:name="Candara">
    <w:panose1 w:val="020E0502030303020204"/>
    <w:charset w:val="00"/>
    <w:family w:val="auto"/>
    <w:pitch w:val="variable"/>
    <w:sig w:usb0="A00002EF" w:usb1="4000A44B" w:usb2="00000000" w:usb3="00000000" w:csb0="0000019F" w:csb1="00000000"/>
  </w:font>
  <w:font w:name="Wingdings2">
    <w:altName w:val="Wingdings 2"/>
    <w:panose1 w:val="00000000000000000000"/>
    <w:charset w:val="00"/>
    <w:family w:val="roman"/>
    <w:notTrueType/>
    <w:pitch w:val="default"/>
  </w:font>
  <w:font w:name="MS Mincho">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2340"/>
      <w:gridCol w:w="4980"/>
      <w:gridCol w:w="2310"/>
    </w:tblGrid>
    <w:tr w:rsidR="00376BC5" w14:paraId="70D8A0A3" w14:textId="77777777" w:rsidTr="6246B1FD">
      <w:tc>
        <w:tcPr>
          <w:tcW w:w="2340" w:type="dxa"/>
        </w:tcPr>
        <w:p w14:paraId="5E96AEFA" w14:textId="7233A826" w:rsidR="00376BC5" w:rsidRDefault="00376BC5" w:rsidP="1B27B462">
          <w:pPr>
            <w:rPr>
              <w:rFonts w:ascii="Candara" w:eastAsia="MS Mincho" w:hAnsi="Candara" w:cs="Times New Roman"/>
              <w:sz w:val="20"/>
              <w:szCs w:val="20"/>
              <w:lang w:val="it-IT" w:eastAsia="it-IT"/>
            </w:rPr>
          </w:pPr>
          <w:r>
            <w:rPr>
              <w:noProof/>
              <w:lang w:val="it-IT" w:eastAsia="it-IT"/>
            </w:rPr>
            <w:drawing>
              <wp:inline distT="0" distB="0" distL="0" distR="0" wp14:anchorId="27FB9504" wp14:editId="43B44B6F">
                <wp:extent cx="1023257" cy="445723"/>
                <wp:effectExtent l="0" t="0" r="0" b="3175"/>
                <wp:docPr id="18283452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23257" cy="445723"/>
                        </a:xfrm>
                        <a:prstGeom prst="rect">
                          <a:avLst/>
                        </a:prstGeom>
                      </pic:spPr>
                    </pic:pic>
                  </a:graphicData>
                </a:graphic>
              </wp:inline>
            </w:drawing>
          </w:r>
        </w:p>
      </w:tc>
      <w:tc>
        <w:tcPr>
          <w:tcW w:w="4980" w:type="dxa"/>
        </w:tcPr>
        <w:p w14:paraId="738E8209" w14:textId="76C0AA99" w:rsidR="00376BC5" w:rsidRDefault="00376BC5" w:rsidP="1B27B462">
          <w:pPr>
            <w:jc w:val="center"/>
            <w:rPr>
              <w:rFonts w:ascii="Candara" w:eastAsia="Candara" w:hAnsi="Candara" w:cs="Candara"/>
              <w:sz w:val="16"/>
              <w:szCs w:val="16"/>
              <w:lang w:val="it-IT" w:eastAsia="it-IT"/>
            </w:rPr>
          </w:pPr>
          <w:r w:rsidRPr="1B27B462">
            <w:rPr>
              <w:rFonts w:ascii="Candara" w:eastAsia="Candara" w:hAnsi="Candara" w:cs="Candara"/>
              <w:sz w:val="16"/>
              <w:szCs w:val="16"/>
              <w:lang w:val="it-IT" w:eastAsia="it-IT"/>
            </w:rPr>
            <w:t>Mw.Str./P.IVA: IT-02414550216</w:t>
          </w:r>
        </w:p>
        <w:p w14:paraId="24EA6970" w14:textId="6F8EF7A2" w:rsidR="00376BC5" w:rsidRDefault="00376BC5" w:rsidP="1B27B462">
          <w:pPr>
            <w:jc w:val="center"/>
            <w:rPr>
              <w:rFonts w:ascii="Candara" w:eastAsia="Candara" w:hAnsi="Candara" w:cs="Candara"/>
              <w:sz w:val="16"/>
              <w:szCs w:val="16"/>
              <w:lang w:val="it-IT" w:eastAsia="it-IT"/>
            </w:rPr>
          </w:pPr>
          <w:r w:rsidRPr="1B27B462">
            <w:rPr>
              <w:rFonts w:ascii="Candara" w:eastAsia="Candara" w:hAnsi="Candara" w:cs="Candara"/>
              <w:sz w:val="16"/>
              <w:szCs w:val="16"/>
              <w:lang w:val="it-IT" w:eastAsia="it-IT"/>
            </w:rPr>
            <w:t>Str. Nr./C.F.: BRLMRC65D09B160V</w:t>
          </w:r>
        </w:p>
        <w:p w14:paraId="340D3C22" w14:textId="311BAEC1" w:rsidR="00376BC5" w:rsidRDefault="00376BC5" w:rsidP="1B27B462">
          <w:pPr>
            <w:jc w:val="center"/>
            <w:rPr>
              <w:rFonts w:ascii="Candara" w:eastAsia="Candara" w:hAnsi="Candara" w:cs="Candara"/>
              <w:sz w:val="16"/>
              <w:szCs w:val="16"/>
              <w:lang w:val="it-IT" w:eastAsia="it-IT"/>
            </w:rPr>
          </w:pPr>
        </w:p>
        <w:p w14:paraId="1B5D10EE" w14:textId="6C8E1FC6" w:rsidR="00376BC5" w:rsidRDefault="00376BC5" w:rsidP="1B27B462">
          <w:pPr>
            <w:tabs>
              <w:tab w:val="center" w:pos="4819"/>
              <w:tab w:val="right" w:pos="9638"/>
            </w:tabs>
            <w:jc w:val="center"/>
            <w:rPr>
              <w:rFonts w:ascii="Candara" w:eastAsia="MS Mincho" w:hAnsi="Candara" w:cs="Times New Roman"/>
              <w:sz w:val="16"/>
              <w:szCs w:val="16"/>
              <w:lang w:val="it-IT" w:eastAsia="it-IT"/>
            </w:rPr>
          </w:pPr>
          <w:hyperlink r:id="rId2">
            <w:r w:rsidRPr="1B27B462">
              <w:rPr>
                <w:rStyle w:val="Collegamentoipertestuale"/>
                <w:rFonts w:ascii="Candara" w:eastAsia="MS Mincho" w:hAnsi="Candara" w:cs="Times New Roman"/>
                <w:sz w:val="16"/>
                <w:szCs w:val="16"/>
                <w:lang w:val="it-IT" w:eastAsia="it-IT"/>
              </w:rPr>
              <w:t>info@b-net.it</w:t>
            </w:r>
          </w:hyperlink>
          <w:r w:rsidRPr="1B27B462">
            <w:rPr>
              <w:rFonts w:ascii="Candara" w:eastAsia="MS Mincho" w:hAnsi="Candara" w:cs="Times New Roman"/>
              <w:sz w:val="16"/>
              <w:szCs w:val="16"/>
              <w:lang w:val="it-IT" w:eastAsia="it-IT"/>
            </w:rPr>
            <w:t xml:space="preserve">     +39 338 77 68 571</w:t>
          </w:r>
        </w:p>
      </w:tc>
      <w:tc>
        <w:tcPr>
          <w:tcW w:w="2310" w:type="dxa"/>
        </w:tcPr>
        <w:p w14:paraId="40886EAF" w14:textId="4870491E" w:rsidR="00376BC5" w:rsidRDefault="00376BC5" w:rsidP="1B27B462">
          <w:pPr>
            <w:tabs>
              <w:tab w:val="center" w:pos="4819"/>
              <w:tab w:val="right" w:pos="9638"/>
            </w:tabs>
            <w:jc w:val="right"/>
            <w:rPr>
              <w:rFonts w:ascii="Candara" w:eastAsia="MS Mincho" w:hAnsi="Candara" w:cs="Times New Roman"/>
              <w:sz w:val="16"/>
              <w:szCs w:val="16"/>
              <w:lang w:val="it-IT" w:eastAsia="it-IT"/>
            </w:rPr>
          </w:pPr>
          <w:r w:rsidRPr="1B27B462">
            <w:rPr>
              <w:rFonts w:ascii="Candara" w:eastAsia="MS Mincho" w:hAnsi="Candara" w:cs="Times New Roman"/>
              <w:sz w:val="20"/>
              <w:szCs w:val="20"/>
              <w:lang w:val="it-IT" w:eastAsia="it-IT"/>
            </w:rPr>
            <w:t xml:space="preserve">   </w:t>
          </w:r>
          <w:r w:rsidRPr="1B27B462">
            <w:rPr>
              <w:rFonts w:ascii="Candara" w:eastAsia="MS Mincho" w:hAnsi="Candara" w:cs="Times New Roman"/>
              <w:sz w:val="16"/>
              <w:szCs w:val="16"/>
              <w:lang w:val="it-IT" w:eastAsia="it-IT"/>
            </w:rPr>
            <w:t xml:space="preserve">    B-net di Marco Broll</w:t>
          </w:r>
        </w:p>
        <w:p w14:paraId="35F71F77" w14:textId="20027B86" w:rsidR="00376BC5" w:rsidRDefault="00376BC5" w:rsidP="1B27B462">
          <w:pPr>
            <w:tabs>
              <w:tab w:val="center" w:pos="4819"/>
              <w:tab w:val="right" w:pos="9638"/>
            </w:tabs>
            <w:jc w:val="right"/>
            <w:rPr>
              <w:rFonts w:ascii="Candara" w:eastAsia="MS Mincho" w:hAnsi="Candara" w:cs="Times New Roman"/>
              <w:sz w:val="16"/>
              <w:szCs w:val="16"/>
              <w:lang w:val="it-IT" w:eastAsia="it-IT"/>
            </w:rPr>
          </w:pPr>
        </w:p>
        <w:p w14:paraId="2EA50AE1" w14:textId="77777777" w:rsidR="00376BC5" w:rsidRDefault="00376BC5" w:rsidP="1B27B462">
          <w:pPr>
            <w:tabs>
              <w:tab w:val="center" w:pos="4819"/>
              <w:tab w:val="right" w:pos="9638"/>
            </w:tabs>
            <w:jc w:val="right"/>
            <w:rPr>
              <w:rFonts w:ascii="Candara" w:eastAsia="MS Mincho" w:hAnsi="Candara" w:cs="Times New Roman"/>
              <w:sz w:val="16"/>
              <w:szCs w:val="16"/>
              <w:lang w:val="it-IT" w:eastAsia="it-IT"/>
            </w:rPr>
          </w:pPr>
          <w:r w:rsidRPr="1B27B462">
            <w:rPr>
              <w:rFonts w:ascii="Candara" w:eastAsia="MS Mincho" w:hAnsi="Candara" w:cs="Times New Roman"/>
              <w:sz w:val="16"/>
              <w:szCs w:val="16"/>
              <w:lang w:val="it-IT" w:eastAsia="it-IT"/>
            </w:rPr>
            <w:t>Via Prarufstr. 89</w:t>
          </w:r>
        </w:p>
        <w:p w14:paraId="52BA1CBF" w14:textId="77777777" w:rsidR="00376BC5" w:rsidRDefault="00376BC5" w:rsidP="1B27B462">
          <w:pPr>
            <w:tabs>
              <w:tab w:val="center" w:pos="4819"/>
              <w:tab w:val="right" w:pos="9638"/>
            </w:tabs>
            <w:jc w:val="right"/>
            <w:rPr>
              <w:rFonts w:ascii="Candara" w:eastAsia="MS Mincho" w:hAnsi="Candara" w:cs="Times New Roman"/>
              <w:sz w:val="16"/>
              <w:szCs w:val="16"/>
              <w:lang w:val="it-IT" w:eastAsia="it-IT"/>
            </w:rPr>
          </w:pPr>
          <w:r w:rsidRPr="1B27B462">
            <w:rPr>
              <w:rFonts w:ascii="Candara" w:eastAsia="MS Mincho" w:hAnsi="Candara" w:cs="Times New Roman"/>
              <w:sz w:val="16"/>
              <w:szCs w:val="16"/>
              <w:lang w:val="it-IT" w:eastAsia="it-IT"/>
            </w:rPr>
            <w:t>I-39046 Ortisei/St.Ulrich (BZ)</w:t>
          </w:r>
        </w:p>
        <w:p w14:paraId="671594A9" w14:textId="3C57F49C" w:rsidR="00376BC5" w:rsidRDefault="00376BC5" w:rsidP="1B27B462">
          <w:pPr>
            <w:tabs>
              <w:tab w:val="center" w:pos="4819"/>
              <w:tab w:val="right" w:pos="9638"/>
            </w:tabs>
            <w:jc w:val="right"/>
            <w:rPr>
              <w:rFonts w:ascii="Candara" w:eastAsia="MS Mincho" w:hAnsi="Candara" w:cs="Times New Roman"/>
              <w:sz w:val="16"/>
              <w:szCs w:val="16"/>
              <w:lang w:val="it-IT" w:eastAsia="it-IT"/>
            </w:rPr>
          </w:pPr>
        </w:p>
        <w:p w14:paraId="1D25683D" w14:textId="6E6E1220" w:rsidR="00376BC5" w:rsidRDefault="00376BC5" w:rsidP="1B27B462">
          <w:pPr>
            <w:rPr>
              <w:rFonts w:ascii="Cambria" w:eastAsia="MS Mincho" w:hAnsi="Cambria" w:cs="Times New Roman"/>
              <w:sz w:val="24"/>
              <w:szCs w:val="24"/>
              <w:lang w:val="it-IT" w:eastAsia="it-IT"/>
            </w:rPr>
          </w:pPr>
        </w:p>
      </w:tc>
    </w:tr>
  </w:tbl>
  <w:p w14:paraId="5B3D1347" w14:textId="77777777" w:rsidR="00376BC5" w:rsidRPr="003A33FB" w:rsidRDefault="00376BC5" w:rsidP="1B27B462">
    <w:pPr>
      <w:tabs>
        <w:tab w:val="center" w:pos="4819"/>
        <w:tab w:val="right" w:pos="9638"/>
      </w:tabs>
      <w:spacing w:after="0" w:line="240" w:lineRule="auto"/>
      <w:jc w:val="right"/>
      <w:rPr>
        <w:rFonts w:ascii="Cambria" w:eastAsia="MS Mincho" w:hAnsi="Cambria" w:cs="Times New Roman"/>
        <w:sz w:val="24"/>
        <w:szCs w:val="24"/>
        <w:lang w:val="it-IT" w:eastAsia="it-I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376BC5" w14:paraId="7CB21BD5" w14:textId="77777777" w:rsidTr="007E01E9">
      <w:tc>
        <w:tcPr>
          <w:tcW w:w="3210" w:type="dxa"/>
        </w:tcPr>
        <w:p w14:paraId="02937BAD" w14:textId="5EFF6BB2" w:rsidR="00376BC5" w:rsidRDefault="00376BC5" w:rsidP="007E01E9">
          <w:pPr>
            <w:pStyle w:val="Intestazione"/>
            <w:ind w:left="-115"/>
          </w:pPr>
        </w:p>
      </w:tc>
      <w:tc>
        <w:tcPr>
          <w:tcW w:w="3210" w:type="dxa"/>
        </w:tcPr>
        <w:p w14:paraId="57BC97BE" w14:textId="59FE93E3" w:rsidR="00376BC5" w:rsidRDefault="00376BC5" w:rsidP="007E01E9">
          <w:pPr>
            <w:pStyle w:val="Intestazione"/>
            <w:jc w:val="center"/>
          </w:pPr>
        </w:p>
      </w:tc>
      <w:tc>
        <w:tcPr>
          <w:tcW w:w="3210" w:type="dxa"/>
        </w:tcPr>
        <w:p w14:paraId="530624ED" w14:textId="1573DB94" w:rsidR="00376BC5" w:rsidRDefault="00376BC5" w:rsidP="007E01E9">
          <w:pPr>
            <w:pStyle w:val="Intestazione"/>
            <w:ind w:right="-115"/>
            <w:jc w:val="right"/>
          </w:pPr>
        </w:p>
      </w:tc>
    </w:tr>
  </w:tbl>
  <w:p w14:paraId="00E2E868" w14:textId="48C98BF6" w:rsidR="00376BC5" w:rsidRDefault="00376BC5" w:rsidP="007E01E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E523C" w14:textId="77777777" w:rsidR="00376BC5" w:rsidRDefault="00376BC5" w:rsidP="003A33FB">
      <w:pPr>
        <w:spacing w:after="0" w:line="240" w:lineRule="auto"/>
      </w:pPr>
      <w:r>
        <w:separator/>
      </w:r>
    </w:p>
  </w:footnote>
  <w:footnote w:type="continuationSeparator" w:id="0">
    <w:p w14:paraId="52E56223" w14:textId="77777777" w:rsidR="00376BC5" w:rsidRDefault="00376BC5" w:rsidP="003A33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3210"/>
      <w:gridCol w:w="3210"/>
      <w:gridCol w:w="3210"/>
    </w:tblGrid>
    <w:tr w:rsidR="00376BC5" w14:paraId="527D3D5D" w14:textId="77777777" w:rsidTr="6246B1FD">
      <w:trPr>
        <w:trHeight w:val="1350"/>
      </w:trPr>
      <w:tc>
        <w:tcPr>
          <w:tcW w:w="3210" w:type="dxa"/>
        </w:tcPr>
        <w:p w14:paraId="25849E53" w14:textId="4203D2A0" w:rsidR="00376BC5" w:rsidRDefault="00376BC5" w:rsidP="1B27B462">
          <w:pPr>
            <w:pStyle w:val="Intestazione"/>
            <w:rPr>
              <w:rFonts w:ascii="Candara" w:eastAsia="MS Mincho" w:hAnsi="Candara" w:cs="Times New Roman"/>
              <w:sz w:val="20"/>
              <w:szCs w:val="20"/>
              <w:lang w:val="it-IT" w:eastAsia="it-IT"/>
            </w:rPr>
          </w:pPr>
          <w:r>
            <w:rPr>
              <w:noProof/>
              <w:lang w:val="it-IT" w:eastAsia="it-IT"/>
            </w:rPr>
            <w:drawing>
              <wp:inline distT="0" distB="0" distL="0" distR="0" wp14:anchorId="3611244F" wp14:editId="6246B1FD">
                <wp:extent cx="1292022" cy="562795"/>
                <wp:effectExtent l="0" t="0" r="0" b="9525"/>
                <wp:docPr id="201407227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92022" cy="562795"/>
                        </a:xfrm>
                        <a:prstGeom prst="rect">
                          <a:avLst/>
                        </a:prstGeom>
                      </pic:spPr>
                    </pic:pic>
                  </a:graphicData>
                </a:graphic>
              </wp:inline>
            </w:drawing>
          </w:r>
        </w:p>
      </w:tc>
      <w:tc>
        <w:tcPr>
          <w:tcW w:w="3210" w:type="dxa"/>
        </w:tcPr>
        <w:p w14:paraId="21499DE5" w14:textId="41576A2A" w:rsidR="00376BC5" w:rsidRDefault="00376BC5" w:rsidP="7FE2E6E1">
          <w:pPr>
            <w:pStyle w:val="Intestazione"/>
            <w:jc w:val="center"/>
            <w:rPr>
              <w:rFonts w:ascii="Candara" w:eastAsia="Candara" w:hAnsi="Candara" w:cs="Candara"/>
              <w:sz w:val="16"/>
              <w:szCs w:val="16"/>
              <w:lang w:val="it-IT" w:eastAsia="it-IT"/>
            </w:rPr>
          </w:pPr>
          <w:r w:rsidRPr="7FE2E6E1">
            <w:rPr>
              <w:rFonts w:ascii="Candara" w:eastAsia="Candara" w:hAnsi="Candara" w:cs="Candara"/>
              <w:sz w:val="16"/>
              <w:szCs w:val="16"/>
              <w:lang w:val="it-IT" w:eastAsia="it-IT"/>
            </w:rPr>
            <w:fldChar w:fldCharType="begin"/>
          </w:r>
          <w:r>
            <w:instrText>PAGE</w:instrText>
          </w:r>
          <w:r>
            <w:rPr>
              <w:rFonts w:ascii="Candara" w:eastAsia="Candara" w:hAnsi="Candara" w:cs="Candara"/>
              <w:sz w:val="16"/>
              <w:szCs w:val="16"/>
              <w:lang w:val="it-IT" w:eastAsia="it-IT"/>
            </w:rPr>
            <w:fldChar w:fldCharType="separate"/>
          </w:r>
          <w:r w:rsidR="0018637C">
            <w:rPr>
              <w:noProof/>
            </w:rPr>
            <w:t>2</w:t>
          </w:r>
          <w:r w:rsidRPr="7FE2E6E1">
            <w:fldChar w:fldCharType="end"/>
          </w:r>
          <w:r w:rsidRPr="7FE2E6E1">
            <w:rPr>
              <w:rFonts w:ascii="Candara" w:eastAsia="Candara" w:hAnsi="Candara" w:cs="Candara"/>
              <w:sz w:val="16"/>
              <w:szCs w:val="16"/>
              <w:lang w:val="it-IT" w:eastAsia="it-IT"/>
            </w:rPr>
            <w:t xml:space="preserve"> di </w:t>
          </w:r>
          <w:r w:rsidRPr="7FE2E6E1">
            <w:rPr>
              <w:rFonts w:ascii="Candara" w:eastAsia="Candara" w:hAnsi="Candara" w:cs="Candara"/>
              <w:sz w:val="16"/>
              <w:szCs w:val="16"/>
              <w:lang w:val="it-IT" w:eastAsia="it-IT"/>
            </w:rPr>
            <w:fldChar w:fldCharType="begin"/>
          </w:r>
          <w:r>
            <w:instrText>NUMPAGES</w:instrText>
          </w:r>
          <w:r>
            <w:rPr>
              <w:rFonts w:ascii="Candara" w:eastAsia="Candara" w:hAnsi="Candara" w:cs="Candara"/>
              <w:sz w:val="16"/>
              <w:szCs w:val="16"/>
              <w:lang w:val="it-IT" w:eastAsia="it-IT"/>
            </w:rPr>
            <w:fldChar w:fldCharType="separate"/>
          </w:r>
          <w:r w:rsidR="0018637C">
            <w:rPr>
              <w:noProof/>
            </w:rPr>
            <w:t>20</w:t>
          </w:r>
          <w:r w:rsidRPr="7FE2E6E1">
            <w:fldChar w:fldCharType="end"/>
          </w:r>
        </w:p>
        <w:p w14:paraId="29103E38" w14:textId="254783F5" w:rsidR="00376BC5" w:rsidRDefault="00376BC5" w:rsidP="7FE2E6E1">
          <w:pPr>
            <w:pStyle w:val="Intestazione"/>
            <w:jc w:val="center"/>
            <w:rPr>
              <w:rFonts w:ascii="Candara" w:eastAsia="Candara" w:hAnsi="Candara" w:cs="Candara"/>
              <w:sz w:val="16"/>
              <w:szCs w:val="16"/>
              <w:lang w:val="it-IT" w:eastAsia="it-IT"/>
            </w:rPr>
          </w:pPr>
        </w:p>
        <w:p w14:paraId="36ED0C19" w14:textId="77777777" w:rsidR="00376BC5" w:rsidRDefault="00376BC5" w:rsidP="7FE2E6E1">
          <w:pPr>
            <w:tabs>
              <w:tab w:val="center" w:pos="4819"/>
              <w:tab w:val="right" w:pos="9638"/>
            </w:tabs>
            <w:jc w:val="center"/>
            <w:rPr>
              <w:rFonts w:ascii="Candara" w:eastAsia="MS Mincho" w:hAnsi="Candara" w:cs="Times New Roman"/>
              <w:sz w:val="16"/>
              <w:szCs w:val="16"/>
              <w:lang w:val="it-IT" w:eastAsia="it-IT"/>
            </w:rPr>
          </w:pPr>
          <w:r w:rsidRPr="7FE2E6E1">
            <w:rPr>
              <w:rFonts w:ascii="Candara" w:eastAsia="MS Mincho" w:hAnsi="Candara" w:cs="Times New Roman"/>
              <w:sz w:val="16"/>
              <w:szCs w:val="16"/>
              <w:lang w:val="it-IT" w:eastAsia="it-IT"/>
            </w:rPr>
            <w:t>info@b-net.it</w:t>
          </w:r>
        </w:p>
        <w:p w14:paraId="6B94463C" w14:textId="41AD7C41" w:rsidR="00376BC5" w:rsidRDefault="00376BC5" w:rsidP="7FE2E6E1">
          <w:pPr>
            <w:tabs>
              <w:tab w:val="center" w:pos="4819"/>
              <w:tab w:val="right" w:pos="9638"/>
            </w:tabs>
            <w:jc w:val="center"/>
            <w:rPr>
              <w:rFonts w:ascii="Candara" w:eastAsia="MS Mincho" w:hAnsi="Candara" w:cs="Times New Roman"/>
              <w:sz w:val="16"/>
              <w:szCs w:val="16"/>
              <w:lang w:val="it-IT" w:eastAsia="it-IT"/>
            </w:rPr>
          </w:pPr>
          <w:r w:rsidRPr="7FE2E6E1">
            <w:rPr>
              <w:rFonts w:ascii="Candara" w:eastAsia="MS Mincho" w:hAnsi="Candara" w:cs="Times New Roman"/>
              <w:sz w:val="16"/>
              <w:szCs w:val="16"/>
              <w:lang w:val="it-IT" w:eastAsia="it-IT"/>
            </w:rPr>
            <w:t>+39 338 77 68 571</w:t>
          </w:r>
        </w:p>
        <w:p w14:paraId="4AFE39A1" w14:textId="0BA64CBC" w:rsidR="00376BC5" w:rsidRDefault="00376BC5" w:rsidP="1B27B462">
          <w:pPr>
            <w:pStyle w:val="Intestazione"/>
            <w:jc w:val="center"/>
            <w:rPr>
              <w:rFonts w:ascii="Candara" w:eastAsia="Candara" w:hAnsi="Candara" w:cs="Candara"/>
              <w:sz w:val="16"/>
              <w:szCs w:val="16"/>
              <w:lang w:val="it-IT" w:eastAsia="it-IT"/>
            </w:rPr>
          </w:pPr>
        </w:p>
      </w:tc>
      <w:tc>
        <w:tcPr>
          <w:tcW w:w="3210" w:type="dxa"/>
        </w:tcPr>
        <w:p w14:paraId="6C1CEDEC" w14:textId="09BF2D40" w:rsidR="00376BC5" w:rsidRDefault="00376BC5" w:rsidP="1B27B462">
          <w:pPr>
            <w:pStyle w:val="Intestazione"/>
            <w:jc w:val="right"/>
            <w:rPr>
              <w:rFonts w:ascii="Candara" w:eastAsia="MS Mincho" w:hAnsi="Candara" w:cs="Times New Roman"/>
              <w:sz w:val="16"/>
              <w:szCs w:val="16"/>
              <w:lang w:val="it-IT" w:eastAsia="it-IT"/>
            </w:rPr>
          </w:pPr>
          <w:r w:rsidRPr="1B27B462">
            <w:rPr>
              <w:rFonts w:ascii="Cambria" w:eastAsia="MS Mincho" w:hAnsi="Cambria" w:cs="Times New Roman"/>
              <w:sz w:val="24"/>
              <w:szCs w:val="24"/>
              <w:lang w:val="it-IT" w:eastAsia="it-IT"/>
            </w:rPr>
            <w:t xml:space="preserve">    </w:t>
          </w:r>
          <w:r>
            <w:tab/>
          </w:r>
          <w:r w:rsidRPr="1B27B462">
            <w:rPr>
              <w:rFonts w:ascii="Candara" w:eastAsia="MS Mincho" w:hAnsi="Candara" w:cs="Times New Roman"/>
              <w:sz w:val="16"/>
              <w:szCs w:val="16"/>
              <w:lang w:val="it-IT" w:eastAsia="it-IT"/>
            </w:rPr>
            <w:t xml:space="preserve">       B-net di Marco Broll</w:t>
          </w:r>
        </w:p>
        <w:p w14:paraId="40D5D0A4" w14:textId="77777777" w:rsidR="00376BC5" w:rsidRDefault="00376BC5" w:rsidP="1B27B462">
          <w:pPr>
            <w:tabs>
              <w:tab w:val="center" w:pos="4819"/>
              <w:tab w:val="right" w:pos="9638"/>
            </w:tabs>
            <w:jc w:val="right"/>
            <w:rPr>
              <w:rFonts w:ascii="Candara" w:eastAsia="MS Mincho" w:hAnsi="Candara" w:cs="Times New Roman"/>
              <w:sz w:val="16"/>
              <w:szCs w:val="16"/>
              <w:lang w:val="it-IT" w:eastAsia="it-IT"/>
            </w:rPr>
          </w:pPr>
          <w:r w:rsidRPr="1B27B462">
            <w:rPr>
              <w:rFonts w:ascii="Candara" w:eastAsia="MS Mincho" w:hAnsi="Candara" w:cs="Times New Roman"/>
              <w:sz w:val="16"/>
              <w:szCs w:val="16"/>
              <w:lang w:val="it-IT" w:eastAsia="it-IT"/>
            </w:rPr>
            <w:t>Via Prarufstr. 89</w:t>
          </w:r>
        </w:p>
        <w:p w14:paraId="27A44B81" w14:textId="23657BC4" w:rsidR="00376BC5" w:rsidRDefault="00376BC5" w:rsidP="1B27B462">
          <w:pPr>
            <w:tabs>
              <w:tab w:val="center" w:pos="4819"/>
              <w:tab w:val="right" w:pos="9638"/>
            </w:tabs>
            <w:jc w:val="right"/>
            <w:rPr>
              <w:rFonts w:ascii="Candara" w:eastAsia="MS Mincho" w:hAnsi="Candara" w:cs="Times New Roman"/>
              <w:sz w:val="16"/>
              <w:szCs w:val="16"/>
              <w:lang w:val="it-IT" w:eastAsia="it-IT"/>
            </w:rPr>
          </w:pPr>
          <w:r w:rsidRPr="7FE2E6E1">
            <w:rPr>
              <w:rFonts w:ascii="Candara" w:eastAsia="MS Mincho" w:hAnsi="Candara" w:cs="Times New Roman"/>
              <w:sz w:val="16"/>
              <w:szCs w:val="16"/>
              <w:lang w:val="it-IT" w:eastAsia="it-IT"/>
            </w:rPr>
            <w:t>I-39046 Ortisei/St.Ulrich (BZ)</w:t>
          </w:r>
        </w:p>
      </w:tc>
    </w:tr>
  </w:tbl>
  <w:p w14:paraId="08CE6F91" w14:textId="76E27C76" w:rsidR="00376BC5" w:rsidRDefault="00376BC5">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00376BC5" w14:paraId="11D24CB9" w14:textId="77777777" w:rsidTr="007E01E9">
      <w:tc>
        <w:tcPr>
          <w:tcW w:w="3210" w:type="dxa"/>
        </w:tcPr>
        <w:p w14:paraId="296921C6" w14:textId="3BC036D4" w:rsidR="00376BC5" w:rsidRDefault="00376BC5" w:rsidP="007E01E9">
          <w:pPr>
            <w:pStyle w:val="Intestazione"/>
            <w:ind w:left="-115"/>
          </w:pPr>
        </w:p>
      </w:tc>
      <w:tc>
        <w:tcPr>
          <w:tcW w:w="3210" w:type="dxa"/>
        </w:tcPr>
        <w:p w14:paraId="19A3D6E3" w14:textId="5F80DB2A" w:rsidR="00376BC5" w:rsidRDefault="00376BC5" w:rsidP="007E01E9">
          <w:pPr>
            <w:pStyle w:val="Intestazione"/>
            <w:jc w:val="center"/>
          </w:pPr>
        </w:p>
      </w:tc>
      <w:tc>
        <w:tcPr>
          <w:tcW w:w="3210" w:type="dxa"/>
        </w:tcPr>
        <w:p w14:paraId="0527F106" w14:textId="7514F0AF" w:rsidR="00376BC5" w:rsidRDefault="00376BC5" w:rsidP="007E01E9">
          <w:pPr>
            <w:pStyle w:val="Intestazione"/>
            <w:ind w:right="-115"/>
            <w:jc w:val="right"/>
          </w:pPr>
        </w:p>
      </w:tc>
    </w:tr>
  </w:tbl>
  <w:p w14:paraId="7050BD16" w14:textId="50BD081C" w:rsidR="00376BC5" w:rsidRDefault="00376BC5" w:rsidP="007E01E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1FEC"/>
    <w:multiLevelType w:val="hybridMultilevel"/>
    <w:tmpl w:val="D736DFF0"/>
    <w:lvl w:ilvl="0" w:tplc="93BAE164">
      <w:start w:val="1"/>
      <w:numFmt w:val="bullet"/>
      <w:lvlText w:val=""/>
      <w:lvlJc w:val="left"/>
      <w:pPr>
        <w:ind w:left="720" w:hanging="360"/>
      </w:pPr>
      <w:rPr>
        <w:rFonts w:ascii="Symbol" w:hAnsi="Symbol" w:hint="default"/>
      </w:rPr>
    </w:lvl>
    <w:lvl w:ilvl="1" w:tplc="59382542">
      <w:start w:val="1"/>
      <w:numFmt w:val="bullet"/>
      <w:lvlText w:val="o"/>
      <w:lvlJc w:val="left"/>
      <w:pPr>
        <w:ind w:left="1440" w:hanging="360"/>
      </w:pPr>
      <w:rPr>
        <w:rFonts w:ascii="Courier New" w:hAnsi="Courier New" w:hint="default"/>
      </w:rPr>
    </w:lvl>
    <w:lvl w:ilvl="2" w:tplc="A40841BA">
      <w:start w:val="1"/>
      <w:numFmt w:val="bullet"/>
      <w:lvlText w:val=""/>
      <w:lvlJc w:val="left"/>
      <w:pPr>
        <w:ind w:left="2160" w:hanging="360"/>
      </w:pPr>
      <w:rPr>
        <w:rFonts w:ascii="Wingdings" w:hAnsi="Wingdings" w:hint="default"/>
      </w:rPr>
    </w:lvl>
    <w:lvl w:ilvl="3" w:tplc="CE82F154">
      <w:start w:val="1"/>
      <w:numFmt w:val="bullet"/>
      <w:lvlText w:val=""/>
      <w:lvlJc w:val="left"/>
      <w:pPr>
        <w:ind w:left="2880" w:hanging="360"/>
      </w:pPr>
      <w:rPr>
        <w:rFonts w:ascii="Symbol" w:hAnsi="Symbol" w:hint="default"/>
      </w:rPr>
    </w:lvl>
    <w:lvl w:ilvl="4" w:tplc="C3A29ACC">
      <w:start w:val="1"/>
      <w:numFmt w:val="bullet"/>
      <w:lvlText w:val="o"/>
      <w:lvlJc w:val="left"/>
      <w:pPr>
        <w:ind w:left="3600" w:hanging="360"/>
      </w:pPr>
      <w:rPr>
        <w:rFonts w:ascii="Courier New" w:hAnsi="Courier New" w:hint="default"/>
      </w:rPr>
    </w:lvl>
    <w:lvl w:ilvl="5" w:tplc="FE5A5908">
      <w:start w:val="1"/>
      <w:numFmt w:val="bullet"/>
      <w:lvlText w:val=""/>
      <w:lvlJc w:val="left"/>
      <w:pPr>
        <w:ind w:left="4320" w:hanging="360"/>
      </w:pPr>
      <w:rPr>
        <w:rFonts w:ascii="Wingdings" w:hAnsi="Wingdings" w:hint="default"/>
      </w:rPr>
    </w:lvl>
    <w:lvl w:ilvl="6" w:tplc="DFE613A6">
      <w:start w:val="1"/>
      <w:numFmt w:val="bullet"/>
      <w:lvlText w:val=""/>
      <w:lvlJc w:val="left"/>
      <w:pPr>
        <w:ind w:left="5040" w:hanging="360"/>
      </w:pPr>
      <w:rPr>
        <w:rFonts w:ascii="Symbol" w:hAnsi="Symbol" w:hint="default"/>
      </w:rPr>
    </w:lvl>
    <w:lvl w:ilvl="7" w:tplc="3858EA34">
      <w:start w:val="1"/>
      <w:numFmt w:val="bullet"/>
      <w:lvlText w:val="o"/>
      <w:lvlJc w:val="left"/>
      <w:pPr>
        <w:ind w:left="5760" w:hanging="360"/>
      </w:pPr>
      <w:rPr>
        <w:rFonts w:ascii="Courier New" w:hAnsi="Courier New" w:hint="default"/>
      </w:rPr>
    </w:lvl>
    <w:lvl w:ilvl="8" w:tplc="5FEC3D2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FB"/>
    <w:rsid w:val="000011DC"/>
    <w:rsid w:val="000A7E01"/>
    <w:rsid w:val="00164CFD"/>
    <w:rsid w:val="0018637C"/>
    <w:rsid w:val="003638D8"/>
    <w:rsid w:val="00376BC5"/>
    <w:rsid w:val="003A33FB"/>
    <w:rsid w:val="00434A0A"/>
    <w:rsid w:val="00600B58"/>
    <w:rsid w:val="0063517F"/>
    <w:rsid w:val="007E01E9"/>
    <w:rsid w:val="0993D12B"/>
    <w:rsid w:val="192F03B1"/>
    <w:rsid w:val="1B27B462"/>
    <w:rsid w:val="25516364"/>
    <w:rsid w:val="2E32630B"/>
    <w:rsid w:val="350C2580"/>
    <w:rsid w:val="4F253F41"/>
    <w:rsid w:val="5A82BE93"/>
    <w:rsid w:val="62018EEA"/>
    <w:rsid w:val="6246B1FD"/>
    <w:rsid w:val="64F1A666"/>
    <w:rsid w:val="7FE2E6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7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33FB"/>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3A33FB"/>
    <w:rPr>
      <w:rFonts w:ascii="Segoe UI" w:hAnsi="Segoe UI" w:cs="Segoe UI"/>
      <w:sz w:val="18"/>
      <w:szCs w:val="18"/>
    </w:rPr>
  </w:style>
  <w:style w:type="paragraph" w:styleId="Intestazione">
    <w:name w:val="header"/>
    <w:basedOn w:val="Normale"/>
    <w:link w:val="IntestazioneCarattere"/>
    <w:uiPriority w:val="99"/>
    <w:unhideWhenUsed/>
    <w:rsid w:val="003A33F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A33FB"/>
  </w:style>
  <w:style w:type="paragraph" w:styleId="Pidipagina">
    <w:name w:val="footer"/>
    <w:basedOn w:val="Normale"/>
    <w:link w:val="PidipaginaCarattere"/>
    <w:uiPriority w:val="99"/>
    <w:unhideWhenUsed/>
    <w:rsid w:val="003A33F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A33FB"/>
  </w:style>
  <w:style w:type="table" w:styleId="Grigliatabella">
    <w:name w:val="Table Grid"/>
    <w:basedOn w:val="Tabellanorma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Pr>
      <w:color w:val="0563C1" w:themeColor="hyperlink"/>
      <w:u w:val="single"/>
    </w:rPr>
  </w:style>
  <w:style w:type="paragraph" w:styleId="Paragrafoelenco">
    <w:name w:val="List Paragraph"/>
    <w:basedOn w:val="Normale"/>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33FB"/>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3A33FB"/>
    <w:rPr>
      <w:rFonts w:ascii="Segoe UI" w:hAnsi="Segoe UI" w:cs="Segoe UI"/>
      <w:sz w:val="18"/>
      <w:szCs w:val="18"/>
    </w:rPr>
  </w:style>
  <w:style w:type="paragraph" w:styleId="Intestazione">
    <w:name w:val="header"/>
    <w:basedOn w:val="Normale"/>
    <w:link w:val="IntestazioneCarattere"/>
    <w:uiPriority w:val="99"/>
    <w:unhideWhenUsed/>
    <w:rsid w:val="003A33F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A33FB"/>
  </w:style>
  <w:style w:type="paragraph" w:styleId="Pidipagina">
    <w:name w:val="footer"/>
    <w:basedOn w:val="Normale"/>
    <w:link w:val="PidipaginaCarattere"/>
    <w:uiPriority w:val="99"/>
    <w:unhideWhenUsed/>
    <w:rsid w:val="003A33F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A33FB"/>
  </w:style>
  <w:style w:type="table" w:styleId="Grigliatabella">
    <w:name w:val="Table Grid"/>
    <w:basedOn w:val="Tabellanorma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Pr>
      <w:color w:val="0563C1" w:themeColor="hyperlink"/>
      <w:u w:val="single"/>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net.it" TargetMode="External"/><Relationship Id="rId9" Type="http://schemas.openxmlformats.org/officeDocument/2006/relationships/hyperlink" Target="mailto:info@b-net.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b-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11670</Words>
  <Characters>66519</Characters>
  <Application>Microsoft Macintosh Word</Application>
  <DocSecurity>0</DocSecurity>
  <Lines>554</Lines>
  <Paragraphs>156</Paragraphs>
  <ScaleCrop>false</ScaleCrop>
  <Company>Hewlett-Packard</Company>
  <LinksUpToDate>false</LinksUpToDate>
  <CharactersWithSpaces>78033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Paur</dc:creator>
  <cp:keywords/>
  <dc:description/>
  <cp:lastModifiedBy>Marco</cp:lastModifiedBy>
  <cp:revision>16</cp:revision>
  <cp:lastPrinted>2021-06-18T09:12:00Z</cp:lastPrinted>
  <dcterms:created xsi:type="dcterms:W3CDTF">2021-04-17T19:23:00Z</dcterms:created>
  <dcterms:modified xsi:type="dcterms:W3CDTF">2021-06-18T09:49:00Z</dcterms:modified>
</cp:coreProperties>
</file>